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2DCC6C" w14:textId="77777777" w:rsidR="00033BD1" w:rsidRPr="00B93892" w:rsidRDefault="00033BD1" w:rsidP="00A83369">
      <w:pPr>
        <w:spacing w:line="240" w:lineRule="auto"/>
        <w:jc w:val="center"/>
        <w:rPr>
          <w:b/>
          <w:bCs/>
        </w:rPr>
      </w:pPr>
    </w:p>
    <w:p w14:paraId="40D55C5C" w14:textId="77777777" w:rsidR="00363330" w:rsidRPr="006F2F2A" w:rsidRDefault="00363330" w:rsidP="00A83369">
      <w:pPr>
        <w:spacing w:line="240" w:lineRule="auto"/>
        <w:rPr>
          <w:rFonts w:ascii="Arial" w:hAnsi="Arial" w:cs="Arial"/>
          <w:b/>
          <w:bCs/>
        </w:rPr>
      </w:pPr>
    </w:p>
    <w:p w14:paraId="7AFDE61D" w14:textId="77777777" w:rsidR="00B0264E" w:rsidRPr="006F2F2A" w:rsidRDefault="00B0264E" w:rsidP="006F2F2A">
      <w:pPr>
        <w:jc w:val="both"/>
        <w:rPr>
          <w:rFonts w:ascii="Arial" w:hAnsi="Arial" w:cs="Arial"/>
          <w:b/>
          <w:bCs/>
          <w:sz w:val="24"/>
          <w:szCs w:val="24"/>
        </w:rPr>
      </w:pPr>
      <w:bookmarkStart w:id="0" w:name="_Hlk192765346"/>
      <w:r w:rsidRPr="006F2F2A">
        <w:rPr>
          <w:rFonts w:ascii="Arial" w:hAnsi="Arial" w:cs="Arial"/>
          <w:b/>
          <w:bCs/>
          <w:sz w:val="24"/>
          <w:szCs w:val="24"/>
        </w:rPr>
        <w:t>ATA DA SÉTIMA SESSÃO EXTRAORDINÁRIA DA PRIMEIRA SESSÃO LEGISLATIVA DA CÂMARA MUNICIPAL DE IBATIBA-ESP. SANTO, EM TREZE DE JUNHO DE DOIS MIL E VINTE E CINCO - (13/06/2025).</w:t>
      </w:r>
    </w:p>
    <w:p w14:paraId="7971D5E0" w14:textId="77777777" w:rsidR="00B0264E" w:rsidRPr="006F2F2A" w:rsidRDefault="00B0264E" w:rsidP="00B0264E">
      <w:pPr>
        <w:rPr>
          <w:rFonts w:ascii="Arial" w:hAnsi="Arial" w:cs="Arial"/>
          <w:b/>
          <w:bCs/>
          <w:sz w:val="24"/>
          <w:szCs w:val="24"/>
        </w:rPr>
      </w:pPr>
    </w:p>
    <w:p w14:paraId="0A0EAF87" w14:textId="687A68E6" w:rsidR="006F2F2A" w:rsidRPr="006F2F2A" w:rsidRDefault="00B0264E" w:rsidP="00915132">
      <w:pPr>
        <w:spacing w:after="0" w:line="276" w:lineRule="auto"/>
        <w:jc w:val="both"/>
        <w:rPr>
          <w:rFonts w:ascii="Arial" w:eastAsiaTheme="minorHAnsi" w:hAnsi="Arial" w:cs="Arial"/>
          <w:color w:val="000000" w:themeColor="text1"/>
          <w:kern w:val="2"/>
          <w:sz w:val="24"/>
          <w:szCs w:val="24"/>
          <w14:ligatures w14:val="standardContextual"/>
        </w:rPr>
      </w:pPr>
      <w:r w:rsidRPr="006F2F2A">
        <w:rPr>
          <w:rFonts w:ascii="Arial" w:hAnsi="Arial" w:cs="Arial"/>
          <w:sz w:val="24"/>
          <w:szCs w:val="24"/>
        </w:rPr>
        <w:t>Às dezesseis horas e vinte e seis minutos do dia treze de junho do ano de dois mil e vinte e cinco, no Plenário Eden Faustino</w:t>
      </w:r>
      <w:r w:rsidR="00AC48FA" w:rsidRPr="00AC48FA">
        <w:rPr>
          <w:rFonts w:ascii="Arial" w:hAnsi="Arial" w:cs="Arial"/>
          <w:sz w:val="24"/>
          <w:szCs w:val="24"/>
        </w:rPr>
        <w:t xml:space="preserve"> </w:t>
      </w:r>
      <w:r w:rsidR="00AC48FA" w:rsidRPr="006F2F2A">
        <w:rPr>
          <w:rFonts w:ascii="Arial" w:hAnsi="Arial" w:cs="Arial"/>
          <w:sz w:val="24"/>
          <w:szCs w:val="24"/>
        </w:rPr>
        <w:t>Bernardo</w:t>
      </w:r>
      <w:r w:rsidRPr="006F2F2A">
        <w:rPr>
          <w:rFonts w:ascii="Arial" w:hAnsi="Arial" w:cs="Arial"/>
          <w:sz w:val="24"/>
          <w:szCs w:val="24"/>
        </w:rPr>
        <w:t>, houve a sétima (7ª) Sessão Extraordinária da primeira (1ª) Sessão Legislativa da Câmara Municipal, Presidida pelo Vereador Senhor Marcus Rodrigo Amorim Florindo, deu início ao PEQUENO EXPEDIENTE: confirmação eletrônica de presença: Fernando Vieira De Souza, Ivanito Barbosa De Oliveira, Jadson Alves De Freitas Moreno, Lucimar Vieira Do Carmo, Marcus Rodrigo Amorim Florindo, Marli Tiengo Do Carmo Faria, Robervânia Aparecida Da Silva Faé, Sidimar Souza Da Silva, Victor Willian Silveira, Wesley Andrade Costa. Ato contínuo, o senhor Secretário fez a leitura do Salmo noventa e dois</w:t>
      </w:r>
      <w:r w:rsidRPr="006F2F2A">
        <w:rPr>
          <w:rFonts w:ascii="Arial" w:eastAsiaTheme="minorHAnsi" w:hAnsi="Arial" w:cs="Arial"/>
          <w:color w:val="000000"/>
          <w:sz w:val="24"/>
          <w:szCs w:val="24"/>
          <w14:ligatures w14:val="standardContextual"/>
        </w:rPr>
        <w:t xml:space="preserve"> </w:t>
      </w:r>
      <w:r w:rsidR="00E82125" w:rsidRPr="006F2F2A">
        <w:rPr>
          <w:rFonts w:ascii="Arial" w:eastAsiaTheme="minorHAnsi" w:hAnsi="Arial" w:cs="Arial"/>
          <w:color w:val="000000"/>
          <w:sz w:val="24"/>
          <w:szCs w:val="24"/>
          <w14:ligatures w14:val="standardContextual"/>
        </w:rPr>
        <w:t>(</w:t>
      </w:r>
      <w:r w:rsidRPr="006F2F2A">
        <w:rPr>
          <w:rFonts w:ascii="Arial" w:eastAsiaTheme="minorHAnsi" w:hAnsi="Arial" w:cs="Arial"/>
          <w:color w:val="000000"/>
          <w:sz w:val="24"/>
          <w:szCs w:val="24"/>
          <w14:ligatures w14:val="standardContextual"/>
        </w:rPr>
        <w:t>92</w:t>
      </w:r>
      <w:r w:rsidR="00E82125" w:rsidRPr="006F2F2A">
        <w:rPr>
          <w:rFonts w:ascii="Arial" w:eastAsiaTheme="minorHAnsi" w:hAnsi="Arial" w:cs="Arial"/>
          <w:color w:val="000000"/>
          <w:sz w:val="24"/>
          <w:szCs w:val="24"/>
          <w14:ligatures w14:val="standardContextual"/>
        </w:rPr>
        <w:t>)</w:t>
      </w:r>
      <w:r w:rsidR="00F52B6A" w:rsidRPr="006F2F2A">
        <w:rPr>
          <w:rFonts w:ascii="Arial" w:eastAsiaTheme="minorHAnsi" w:hAnsi="Arial" w:cs="Arial"/>
          <w:color w:val="000000"/>
          <w:sz w:val="24"/>
          <w:szCs w:val="24"/>
          <w14:ligatures w14:val="standardContextual"/>
        </w:rPr>
        <w:t>, versículo</w:t>
      </w:r>
      <w:r w:rsidR="00E82125" w:rsidRPr="006F2F2A">
        <w:rPr>
          <w:rFonts w:ascii="Arial" w:eastAsiaTheme="minorHAnsi" w:hAnsi="Arial" w:cs="Arial"/>
          <w:color w:val="000000"/>
          <w:sz w:val="24"/>
          <w:szCs w:val="24"/>
          <w14:ligatures w14:val="standardContextual"/>
        </w:rPr>
        <w:t xml:space="preserve"> </w:t>
      </w:r>
      <w:r w:rsidRPr="006F2F2A">
        <w:rPr>
          <w:rFonts w:ascii="Arial" w:eastAsiaTheme="minorHAnsi" w:hAnsi="Arial" w:cs="Arial"/>
          <w:color w:val="000000"/>
          <w:sz w:val="24"/>
          <w:szCs w:val="24"/>
          <w14:ligatures w14:val="standardContextual"/>
        </w:rPr>
        <w:t>um ao cinco</w:t>
      </w:r>
      <w:r w:rsidR="00E82125" w:rsidRPr="006F2F2A">
        <w:rPr>
          <w:rFonts w:ascii="Arial" w:eastAsiaTheme="minorHAnsi" w:hAnsi="Arial" w:cs="Arial"/>
          <w:color w:val="000000"/>
          <w:sz w:val="24"/>
          <w:szCs w:val="24"/>
          <w14:ligatures w14:val="standardContextual"/>
        </w:rPr>
        <w:t xml:space="preserve"> (</w:t>
      </w:r>
      <w:r w:rsidRPr="006F2F2A">
        <w:rPr>
          <w:rFonts w:ascii="Arial" w:eastAsiaTheme="minorHAnsi" w:hAnsi="Arial" w:cs="Arial"/>
          <w:color w:val="000000"/>
          <w:sz w:val="24"/>
          <w:szCs w:val="24"/>
          <w14:ligatures w14:val="standardContextual"/>
        </w:rPr>
        <w:t>1-5</w:t>
      </w:r>
      <w:r w:rsidR="00E82125" w:rsidRPr="006F2F2A">
        <w:rPr>
          <w:rFonts w:ascii="Arial" w:eastAsiaTheme="minorHAnsi" w:hAnsi="Arial" w:cs="Arial"/>
          <w:color w:val="000000"/>
          <w:sz w:val="24"/>
          <w:szCs w:val="24"/>
          <w14:ligatures w14:val="standardContextual"/>
        </w:rPr>
        <w:t>)</w:t>
      </w:r>
      <w:r w:rsidR="00F52B6A" w:rsidRPr="006F2F2A">
        <w:rPr>
          <w:rFonts w:ascii="Arial" w:eastAsiaTheme="minorHAnsi" w:hAnsi="Arial" w:cs="Arial"/>
          <w:color w:val="000000"/>
          <w:sz w:val="24"/>
          <w:szCs w:val="24"/>
          <w14:ligatures w14:val="standardContextual"/>
        </w:rPr>
        <w:t>, da Bíblia Sagrada. Ato contínuo, havendo número legal, o Presidente, invocando a proteção de Deus, deu por instalado</w:t>
      </w:r>
      <w:r w:rsidR="00845B85" w:rsidRPr="006F2F2A">
        <w:rPr>
          <w:rFonts w:ascii="Arial" w:eastAsiaTheme="minorHAnsi" w:hAnsi="Arial" w:cs="Arial"/>
          <w:color w:val="000000"/>
          <w:sz w:val="24"/>
          <w:szCs w:val="24"/>
          <w14:ligatures w14:val="standardContextual"/>
        </w:rPr>
        <w:t>s</w:t>
      </w:r>
      <w:r w:rsidR="00F52B6A" w:rsidRPr="006F2F2A">
        <w:rPr>
          <w:rFonts w:ascii="Arial" w:eastAsiaTheme="minorHAnsi" w:hAnsi="Arial" w:cs="Arial"/>
          <w:color w:val="000000"/>
          <w:sz w:val="24"/>
          <w:szCs w:val="24"/>
          <w14:ligatures w14:val="standardContextual"/>
        </w:rPr>
        <w:t xml:space="preserve"> os Trabalhos e aberta a </w:t>
      </w:r>
      <w:r w:rsidR="00CD6980" w:rsidRPr="006F2F2A">
        <w:rPr>
          <w:rFonts w:ascii="Arial" w:eastAsiaTheme="minorHAnsi" w:hAnsi="Arial" w:cs="Arial"/>
          <w:color w:val="000000"/>
          <w:sz w:val="24"/>
          <w:szCs w:val="24"/>
          <w14:ligatures w14:val="standardContextual"/>
        </w:rPr>
        <w:t>7</w:t>
      </w:r>
      <w:r w:rsidR="00F52B6A" w:rsidRPr="006F2F2A">
        <w:rPr>
          <w:rFonts w:ascii="Arial" w:eastAsiaTheme="minorHAnsi" w:hAnsi="Arial" w:cs="Arial"/>
          <w:color w:val="000000"/>
          <w:sz w:val="24"/>
          <w:szCs w:val="24"/>
          <w14:ligatures w14:val="standardContextual"/>
        </w:rPr>
        <w:t xml:space="preserve">ª Sessão Extraordinária do ano de 2025. </w:t>
      </w:r>
      <w:r w:rsidR="004D7428" w:rsidRPr="006F2F2A">
        <w:rPr>
          <w:rFonts w:ascii="Arial" w:eastAsiaTheme="minorHAnsi" w:hAnsi="Arial" w:cs="Arial"/>
          <w:sz w:val="24"/>
          <w:szCs w:val="24"/>
          <w14:ligatures w14:val="standardContextual"/>
        </w:rPr>
        <w:t xml:space="preserve">Dando prosseguimento aos Trabalhos, votou-se </w:t>
      </w:r>
      <w:bookmarkStart w:id="1" w:name="_Hlk193276535"/>
      <w:r w:rsidR="004D7428" w:rsidRPr="006F2F2A">
        <w:rPr>
          <w:rFonts w:ascii="Arial" w:eastAsiaTheme="minorHAnsi" w:hAnsi="Arial" w:cs="Arial"/>
          <w:sz w:val="24"/>
          <w:szCs w:val="24"/>
          <w14:ligatures w14:val="standardContextual"/>
        </w:rPr>
        <w:t>a</w:t>
      </w:r>
      <w:r w:rsidR="0037099A" w:rsidRPr="006F2F2A">
        <w:rPr>
          <w:rFonts w:ascii="Arial" w:eastAsiaTheme="minorHAnsi" w:hAnsi="Arial" w:cs="Arial"/>
          <w:sz w:val="24"/>
          <w:szCs w:val="24"/>
          <w14:ligatures w14:val="standardContextual"/>
        </w:rPr>
        <w:t xml:space="preserve"> Ata da </w:t>
      </w:r>
      <w:r w:rsidR="00CD6980" w:rsidRPr="006F2F2A">
        <w:rPr>
          <w:rFonts w:ascii="Arial" w:eastAsiaTheme="minorHAnsi" w:hAnsi="Arial" w:cs="Arial"/>
          <w:sz w:val="24"/>
          <w:szCs w:val="24"/>
          <w14:ligatures w14:val="standardContextual"/>
        </w:rPr>
        <w:t>6</w:t>
      </w:r>
      <w:r w:rsidR="0037099A" w:rsidRPr="006F2F2A">
        <w:rPr>
          <w:rFonts w:ascii="Arial" w:eastAsiaTheme="minorHAnsi" w:hAnsi="Arial" w:cs="Arial"/>
          <w:sz w:val="24"/>
          <w:szCs w:val="24"/>
          <w14:ligatures w14:val="standardContextual"/>
        </w:rPr>
        <w:t>ª Sessão Extraordinária da primeira (1ª) Sessão Legislativa da Câmara Municipal de Ibatiba/ES</w:t>
      </w:r>
      <w:bookmarkEnd w:id="1"/>
      <w:r w:rsidR="004D7428" w:rsidRPr="006F2F2A">
        <w:rPr>
          <w:rFonts w:ascii="Arial" w:eastAsiaTheme="minorHAnsi" w:hAnsi="Arial" w:cs="Arial"/>
          <w:sz w:val="24"/>
          <w:szCs w:val="24"/>
          <w14:ligatures w14:val="standardContextual"/>
        </w:rPr>
        <w:t>, que fo</w:t>
      </w:r>
      <w:r w:rsidR="007078A0" w:rsidRPr="006F2F2A">
        <w:rPr>
          <w:rFonts w:ascii="Arial" w:eastAsiaTheme="minorHAnsi" w:hAnsi="Arial" w:cs="Arial"/>
          <w:sz w:val="24"/>
          <w:szCs w:val="24"/>
          <w14:ligatures w14:val="standardContextual"/>
        </w:rPr>
        <w:t>i</w:t>
      </w:r>
      <w:r w:rsidR="004D7428" w:rsidRPr="006F2F2A">
        <w:rPr>
          <w:rFonts w:ascii="Arial" w:eastAsiaTheme="minorHAnsi" w:hAnsi="Arial" w:cs="Arial"/>
          <w:sz w:val="24"/>
          <w:szCs w:val="24"/>
          <w14:ligatures w14:val="standardContextual"/>
        </w:rPr>
        <w:t xml:space="preserve"> posta em discussão, sem manifestação dos Vereadores e aprovada por unanimidade. </w:t>
      </w:r>
      <w:r w:rsidR="00F52B6A" w:rsidRPr="006F2F2A">
        <w:rPr>
          <w:rFonts w:ascii="Arial" w:eastAsiaTheme="minorHAnsi" w:hAnsi="Arial" w:cs="Arial"/>
          <w:color w:val="000000" w:themeColor="text1"/>
          <w:kern w:val="2"/>
          <w:sz w:val="24"/>
          <w:szCs w:val="24"/>
          <w14:ligatures w14:val="standardContextual"/>
        </w:rPr>
        <w:t>Dando prosseguimento, solicitou ao Vereador Lucimar Vieira do Carmo que realizasse a leitura do</w:t>
      </w:r>
      <w:bookmarkStart w:id="2" w:name="_Hlk197521536"/>
      <w:bookmarkStart w:id="3" w:name="_Hlk192706611"/>
      <w:r w:rsidR="00881167" w:rsidRPr="006F2F2A">
        <w:rPr>
          <w:rFonts w:ascii="Arial" w:hAnsi="Arial" w:cs="Arial"/>
          <w:sz w:val="24"/>
          <w:szCs w:val="24"/>
        </w:rPr>
        <w:t xml:space="preserve"> </w:t>
      </w:r>
      <w:bookmarkStart w:id="4" w:name="_Hlk201588725"/>
      <w:r w:rsidR="00915132" w:rsidRPr="006F2F2A">
        <w:rPr>
          <w:rFonts w:ascii="Arial" w:hAnsi="Arial" w:cs="Arial"/>
          <w:sz w:val="24"/>
          <w:szCs w:val="24"/>
        </w:rPr>
        <w:t>Projeto de Resolução nº 5/2025</w:t>
      </w:r>
      <w:bookmarkEnd w:id="4"/>
      <w:r w:rsidR="00915132" w:rsidRPr="006F2F2A">
        <w:rPr>
          <w:rFonts w:ascii="Arial" w:hAnsi="Arial" w:cs="Arial"/>
          <w:sz w:val="24"/>
          <w:szCs w:val="24"/>
        </w:rPr>
        <w:t>: DISPÕE SOBRE OS HOMENAGEADOS COM A MEDALHA SOLDADO JOSÉ PIRES DE ANDRADE - SD PIRES, Autor: Mesa Diretora</w:t>
      </w:r>
      <w:r w:rsidR="00881167" w:rsidRPr="006F2F2A">
        <w:rPr>
          <w:rFonts w:ascii="Arial" w:hAnsi="Arial" w:cs="Arial"/>
          <w:sz w:val="24"/>
          <w:szCs w:val="24"/>
        </w:rPr>
        <w:t>;</w:t>
      </w:r>
      <w:bookmarkEnd w:id="2"/>
      <w:bookmarkEnd w:id="3"/>
      <w:r w:rsidR="00881167" w:rsidRPr="006F2F2A">
        <w:rPr>
          <w:rFonts w:ascii="Arial" w:eastAsiaTheme="minorHAnsi" w:hAnsi="Arial" w:cs="Arial"/>
          <w:color w:val="000000" w:themeColor="text1"/>
          <w:kern w:val="2"/>
          <w:sz w:val="24"/>
          <w:szCs w:val="24"/>
          <w14:ligatures w14:val="standardContextual"/>
        </w:rPr>
        <w:t xml:space="preserve"> </w:t>
      </w:r>
      <w:r w:rsidR="007768AC" w:rsidRPr="006F2F2A">
        <w:rPr>
          <w:rFonts w:ascii="Arial" w:hAnsi="Arial" w:cs="Arial"/>
          <w:sz w:val="24"/>
          <w:szCs w:val="24"/>
        </w:rPr>
        <w:t xml:space="preserve">No </w:t>
      </w:r>
      <w:r w:rsidR="007768AC" w:rsidRPr="006F2F2A">
        <w:rPr>
          <w:rFonts w:ascii="Arial" w:hAnsi="Arial" w:cs="Arial"/>
          <w:b/>
          <w:bCs/>
          <w:sz w:val="24"/>
          <w:szCs w:val="24"/>
        </w:rPr>
        <w:t>EXPEDIENTE DO DIA</w:t>
      </w:r>
      <w:r w:rsidR="007768AC" w:rsidRPr="006F2F2A">
        <w:rPr>
          <w:rFonts w:ascii="Arial" w:hAnsi="Arial" w:cs="Arial"/>
          <w:sz w:val="24"/>
          <w:szCs w:val="24"/>
        </w:rPr>
        <w:t>, o Presidente Marcus Rodrigo Amorim Florindo passou a palavra à Vereadora Robervânia Aparecida da Silva Faé, Presidente da Comissão de Constituição, Justiça e Redação, para apresentação do parecer das Comissões competentes sobre o</w:t>
      </w:r>
      <w:r w:rsidR="0096363A" w:rsidRPr="006F2F2A">
        <w:rPr>
          <w:rFonts w:ascii="Arial" w:hAnsi="Arial" w:cs="Arial"/>
          <w:sz w:val="24"/>
          <w:szCs w:val="24"/>
        </w:rPr>
        <w:t>s</w:t>
      </w:r>
      <w:r w:rsidR="007768AC" w:rsidRPr="006F2F2A">
        <w:rPr>
          <w:rFonts w:ascii="Arial" w:hAnsi="Arial" w:cs="Arial"/>
          <w:sz w:val="24"/>
          <w:szCs w:val="24"/>
        </w:rPr>
        <w:t xml:space="preserve"> </w:t>
      </w:r>
      <w:r w:rsidR="0096363A" w:rsidRPr="006F2F2A">
        <w:rPr>
          <w:rFonts w:ascii="Arial" w:hAnsi="Arial" w:cs="Arial"/>
          <w:sz w:val="24"/>
          <w:szCs w:val="24"/>
        </w:rPr>
        <w:t>P</w:t>
      </w:r>
      <w:r w:rsidR="007768AC" w:rsidRPr="006F2F2A">
        <w:rPr>
          <w:rFonts w:ascii="Arial" w:hAnsi="Arial" w:cs="Arial"/>
          <w:sz w:val="24"/>
          <w:szCs w:val="24"/>
        </w:rPr>
        <w:t>rojeto</w:t>
      </w:r>
      <w:r w:rsidR="0096363A" w:rsidRPr="006F2F2A">
        <w:rPr>
          <w:rFonts w:ascii="Arial" w:hAnsi="Arial" w:cs="Arial"/>
          <w:sz w:val="24"/>
          <w:szCs w:val="24"/>
        </w:rPr>
        <w:t>s</w:t>
      </w:r>
      <w:r w:rsidR="007768AC" w:rsidRPr="006F2F2A">
        <w:rPr>
          <w:rFonts w:ascii="Arial" w:hAnsi="Arial" w:cs="Arial"/>
          <w:sz w:val="24"/>
          <w:szCs w:val="24"/>
        </w:rPr>
        <w:t xml:space="preserve"> </w:t>
      </w:r>
      <w:r w:rsidR="00A25066" w:rsidRPr="006F2F2A">
        <w:rPr>
          <w:rFonts w:ascii="Arial" w:hAnsi="Arial" w:cs="Arial"/>
          <w:sz w:val="24"/>
          <w:szCs w:val="24"/>
        </w:rPr>
        <w:t xml:space="preserve">  </w:t>
      </w:r>
      <w:r w:rsidR="007768AC" w:rsidRPr="006F2F2A">
        <w:rPr>
          <w:rFonts w:ascii="Arial" w:hAnsi="Arial" w:cs="Arial"/>
          <w:sz w:val="24"/>
          <w:szCs w:val="24"/>
        </w:rPr>
        <w:t>de</w:t>
      </w:r>
      <w:r w:rsidR="00A25066" w:rsidRPr="006F2F2A">
        <w:rPr>
          <w:rFonts w:ascii="Arial" w:hAnsi="Arial" w:cs="Arial"/>
          <w:sz w:val="24"/>
          <w:szCs w:val="24"/>
        </w:rPr>
        <w:t xml:space="preserve"> </w:t>
      </w:r>
      <w:r w:rsidR="007768AC" w:rsidRPr="006F2F2A">
        <w:rPr>
          <w:rFonts w:ascii="Arial" w:hAnsi="Arial" w:cs="Arial"/>
          <w:sz w:val="24"/>
          <w:szCs w:val="24"/>
        </w:rPr>
        <w:t xml:space="preserve"> </w:t>
      </w:r>
      <w:r w:rsidR="00A25066" w:rsidRPr="006F2F2A">
        <w:rPr>
          <w:rFonts w:ascii="Arial" w:hAnsi="Arial" w:cs="Arial"/>
          <w:sz w:val="24"/>
          <w:szCs w:val="24"/>
        </w:rPr>
        <w:t xml:space="preserve"> </w:t>
      </w:r>
      <w:r w:rsidR="0096363A" w:rsidRPr="006F2F2A">
        <w:rPr>
          <w:rFonts w:ascii="Arial" w:hAnsi="Arial" w:cs="Arial"/>
          <w:sz w:val="24"/>
          <w:szCs w:val="24"/>
        </w:rPr>
        <w:t>Lei</w:t>
      </w:r>
      <w:r w:rsidR="00A25066" w:rsidRPr="006F2F2A">
        <w:rPr>
          <w:rFonts w:ascii="Arial" w:hAnsi="Arial" w:cs="Arial"/>
          <w:sz w:val="24"/>
          <w:szCs w:val="24"/>
        </w:rPr>
        <w:t xml:space="preserve">  </w:t>
      </w:r>
      <w:r w:rsidR="007768AC" w:rsidRPr="006F2F2A">
        <w:rPr>
          <w:rFonts w:ascii="Arial" w:hAnsi="Arial" w:cs="Arial"/>
          <w:sz w:val="24"/>
          <w:szCs w:val="24"/>
        </w:rPr>
        <w:t xml:space="preserve"> a</w:t>
      </w:r>
      <w:r w:rsidR="00A25066" w:rsidRPr="006F2F2A">
        <w:rPr>
          <w:rFonts w:ascii="Arial" w:hAnsi="Arial" w:cs="Arial"/>
          <w:sz w:val="24"/>
          <w:szCs w:val="24"/>
        </w:rPr>
        <w:t xml:space="preserve"> </w:t>
      </w:r>
      <w:r w:rsidR="007768AC" w:rsidRPr="006F2F2A">
        <w:rPr>
          <w:rFonts w:ascii="Arial" w:hAnsi="Arial" w:cs="Arial"/>
          <w:sz w:val="24"/>
          <w:szCs w:val="24"/>
        </w:rPr>
        <w:t xml:space="preserve"> ser</w:t>
      </w:r>
      <w:r w:rsidR="00A25066" w:rsidRPr="006F2F2A">
        <w:rPr>
          <w:rFonts w:ascii="Arial" w:hAnsi="Arial" w:cs="Arial"/>
          <w:sz w:val="24"/>
          <w:szCs w:val="24"/>
        </w:rPr>
        <w:t xml:space="preserve"> </w:t>
      </w:r>
      <w:r w:rsidR="007768AC" w:rsidRPr="006F2F2A">
        <w:rPr>
          <w:rFonts w:ascii="Arial" w:hAnsi="Arial" w:cs="Arial"/>
          <w:sz w:val="24"/>
          <w:szCs w:val="24"/>
        </w:rPr>
        <w:t xml:space="preserve"> apreciado </w:t>
      </w:r>
      <w:r w:rsidR="00A25066" w:rsidRPr="006F2F2A">
        <w:rPr>
          <w:rFonts w:ascii="Arial" w:hAnsi="Arial" w:cs="Arial"/>
          <w:sz w:val="24"/>
          <w:szCs w:val="24"/>
        </w:rPr>
        <w:t xml:space="preserve"> </w:t>
      </w:r>
      <w:r w:rsidR="007768AC" w:rsidRPr="006F2F2A">
        <w:rPr>
          <w:rFonts w:ascii="Arial" w:hAnsi="Arial" w:cs="Arial"/>
          <w:sz w:val="24"/>
          <w:szCs w:val="24"/>
        </w:rPr>
        <w:t>na</w:t>
      </w:r>
      <w:r w:rsidR="00A25066" w:rsidRPr="006F2F2A">
        <w:rPr>
          <w:rFonts w:ascii="Arial" w:hAnsi="Arial" w:cs="Arial"/>
          <w:sz w:val="24"/>
          <w:szCs w:val="24"/>
        </w:rPr>
        <w:t xml:space="preserve"> </w:t>
      </w:r>
      <w:r w:rsidR="007768AC" w:rsidRPr="006F2F2A">
        <w:rPr>
          <w:rFonts w:ascii="Arial" w:hAnsi="Arial" w:cs="Arial"/>
          <w:sz w:val="24"/>
          <w:szCs w:val="24"/>
        </w:rPr>
        <w:t xml:space="preserve"> </w:t>
      </w:r>
      <w:r w:rsidR="007768AC" w:rsidRPr="006F2F2A">
        <w:rPr>
          <w:rFonts w:ascii="Arial" w:hAnsi="Arial" w:cs="Arial"/>
          <w:b/>
          <w:bCs/>
          <w:sz w:val="24"/>
          <w:szCs w:val="24"/>
        </w:rPr>
        <w:t xml:space="preserve">ORDEM </w:t>
      </w:r>
      <w:r w:rsidR="00A25066" w:rsidRPr="006F2F2A">
        <w:rPr>
          <w:rFonts w:ascii="Arial" w:hAnsi="Arial" w:cs="Arial"/>
          <w:b/>
          <w:bCs/>
          <w:sz w:val="24"/>
          <w:szCs w:val="24"/>
        </w:rPr>
        <w:t xml:space="preserve"> </w:t>
      </w:r>
      <w:r w:rsidR="007768AC" w:rsidRPr="006F2F2A">
        <w:rPr>
          <w:rFonts w:ascii="Arial" w:hAnsi="Arial" w:cs="Arial"/>
          <w:b/>
          <w:bCs/>
          <w:sz w:val="24"/>
          <w:szCs w:val="24"/>
        </w:rPr>
        <w:t xml:space="preserve">DO </w:t>
      </w:r>
      <w:r w:rsidR="00A25066" w:rsidRPr="006F2F2A">
        <w:rPr>
          <w:rFonts w:ascii="Arial" w:hAnsi="Arial" w:cs="Arial"/>
          <w:b/>
          <w:bCs/>
          <w:sz w:val="24"/>
          <w:szCs w:val="24"/>
        </w:rPr>
        <w:t xml:space="preserve"> </w:t>
      </w:r>
      <w:r w:rsidR="007768AC" w:rsidRPr="006F2F2A">
        <w:rPr>
          <w:rFonts w:ascii="Arial" w:hAnsi="Arial" w:cs="Arial"/>
          <w:b/>
          <w:bCs/>
          <w:sz w:val="24"/>
          <w:szCs w:val="24"/>
        </w:rPr>
        <w:t>DIA</w:t>
      </w:r>
      <w:r w:rsidR="00C820B6" w:rsidRPr="006F2F2A">
        <w:rPr>
          <w:rFonts w:ascii="Arial" w:hAnsi="Arial" w:cs="Arial"/>
          <w:sz w:val="24"/>
          <w:szCs w:val="24"/>
        </w:rPr>
        <w:t>:</w:t>
      </w:r>
      <w:r w:rsidR="007768AC" w:rsidRPr="006F2F2A">
        <w:rPr>
          <w:rFonts w:ascii="Arial" w:hAnsi="Arial" w:cs="Arial"/>
          <w:sz w:val="24"/>
          <w:szCs w:val="24"/>
        </w:rPr>
        <w:t xml:space="preserve"> </w:t>
      </w:r>
      <w:bookmarkStart w:id="5" w:name="_Hlk197525402"/>
      <w:r w:rsidR="00A25066" w:rsidRPr="006F2F2A">
        <w:rPr>
          <w:rFonts w:ascii="Arial" w:hAnsi="Arial" w:cs="Arial"/>
          <w:sz w:val="24"/>
          <w:szCs w:val="24"/>
        </w:rPr>
        <w:t xml:space="preserve"> </w:t>
      </w:r>
      <w:r w:rsidR="007768AC" w:rsidRPr="006F2F2A">
        <w:rPr>
          <w:rFonts w:ascii="Arial" w:hAnsi="Arial" w:cs="Arial"/>
          <w:sz w:val="24"/>
          <w:szCs w:val="24"/>
        </w:rPr>
        <w:t xml:space="preserve">A </w:t>
      </w:r>
      <w:r w:rsidR="00A25066" w:rsidRPr="006F2F2A">
        <w:rPr>
          <w:rFonts w:ascii="Arial" w:hAnsi="Arial" w:cs="Arial"/>
          <w:sz w:val="24"/>
          <w:szCs w:val="24"/>
        </w:rPr>
        <w:t xml:space="preserve"> </w:t>
      </w:r>
      <w:r w:rsidR="007768AC" w:rsidRPr="006F2F2A">
        <w:rPr>
          <w:rFonts w:ascii="Arial" w:hAnsi="Arial" w:cs="Arial"/>
          <w:sz w:val="24"/>
          <w:szCs w:val="24"/>
        </w:rPr>
        <w:t>Vereadora Robervânia Aparecida da Silva Faé le</w:t>
      </w:r>
      <w:r w:rsidR="00C820B6" w:rsidRPr="006F2F2A">
        <w:rPr>
          <w:rFonts w:ascii="Arial" w:hAnsi="Arial" w:cs="Arial"/>
          <w:sz w:val="24"/>
          <w:szCs w:val="24"/>
        </w:rPr>
        <w:t>u</w:t>
      </w:r>
      <w:r w:rsidR="007768AC" w:rsidRPr="006F2F2A">
        <w:rPr>
          <w:rFonts w:ascii="Arial" w:hAnsi="Arial" w:cs="Arial"/>
          <w:sz w:val="24"/>
          <w:szCs w:val="24"/>
        </w:rPr>
        <w:t xml:space="preserve"> o</w:t>
      </w:r>
      <w:r w:rsidR="00C820B6" w:rsidRPr="006F2F2A">
        <w:rPr>
          <w:rFonts w:ascii="Arial" w:hAnsi="Arial" w:cs="Arial"/>
          <w:sz w:val="24"/>
          <w:szCs w:val="24"/>
        </w:rPr>
        <w:t xml:space="preserve"> </w:t>
      </w:r>
      <w:r w:rsidR="007768AC" w:rsidRPr="006F2F2A">
        <w:rPr>
          <w:rFonts w:ascii="Arial" w:hAnsi="Arial" w:cs="Arial"/>
          <w:sz w:val="24"/>
          <w:szCs w:val="24"/>
        </w:rPr>
        <w:t xml:space="preserve"> parecer conjunto</w:t>
      </w:r>
      <w:r w:rsidR="00C820B6" w:rsidRPr="006F2F2A">
        <w:rPr>
          <w:rFonts w:ascii="Arial" w:hAnsi="Arial" w:cs="Arial"/>
          <w:sz w:val="24"/>
          <w:szCs w:val="24"/>
        </w:rPr>
        <w:t xml:space="preserve">   </w:t>
      </w:r>
      <w:r w:rsidR="007768AC" w:rsidRPr="006F2F2A">
        <w:rPr>
          <w:rFonts w:ascii="Arial" w:hAnsi="Arial" w:cs="Arial"/>
          <w:sz w:val="24"/>
          <w:szCs w:val="24"/>
        </w:rPr>
        <w:t xml:space="preserve"> da </w:t>
      </w:r>
      <w:r w:rsidR="00C820B6" w:rsidRPr="006F2F2A">
        <w:rPr>
          <w:rFonts w:ascii="Arial" w:hAnsi="Arial" w:cs="Arial"/>
          <w:sz w:val="24"/>
          <w:szCs w:val="24"/>
        </w:rPr>
        <w:t xml:space="preserve">   </w:t>
      </w:r>
      <w:r w:rsidR="007768AC" w:rsidRPr="006F2F2A">
        <w:rPr>
          <w:rFonts w:ascii="Arial" w:hAnsi="Arial" w:cs="Arial"/>
          <w:sz w:val="24"/>
          <w:szCs w:val="24"/>
        </w:rPr>
        <w:t xml:space="preserve">Comissão de Constituição, Justiça e Redação, </w:t>
      </w:r>
      <w:bookmarkStart w:id="6" w:name="_Hlk192707361"/>
      <w:bookmarkStart w:id="7" w:name="_Hlk197526056"/>
      <w:bookmarkEnd w:id="5"/>
      <w:r w:rsidR="00915132" w:rsidRPr="006F2F2A">
        <w:rPr>
          <w:rFonts w:ascii="Arial" w:hAnsi="Arial" w:cs="Arial"/>
          <w:sz w:val="24"/>
          <w:szCs w:val="24"/>
        </w:rPr>
        <w:t xml:space="preserve">que depois de análises feitas ao Projeto de Resolução nº 05/2025, que "DISPÕE SOBRE OS HOMENAGEADOS COM A MEDALHA SOLDADO JOSÉ PIRES DE ANDRADE SD PIRES". </w:t>
      </w:r>
      <w:r w:rsidR="006F2F2A">
        <w:rPr>
          <w:rFonts w:ascii="Arial" w:hAnsi="Arial" w:cs="Arial"/>
          <w:sz w:val="24"/>
          <w:szCs w:val="24"/>
        </w:rPr>
        <w:t>E</w:t>
      </w:r>
      <w:r w:rsidR="00915132" w:rsidRPr="006F2F2A">
        <w:rPr>
          <w:rFonts w:ascii="Arial" w:hAnsi="Arial" w:cs="Arial"/>
          <w:sz w:val="24"/>
          <w:szCs w:val="24"/>
        </w:rPr>
        <w:t xml:space="preserve">sta Comissão emite Parecer pela sua aprovação com fundamento no art. 31, III da Lei Orgânica, art. 117, §3º e 168, III e 170 do Novo Regimento Interno. </w:t>
      </w:r>
      <w:r w:rsidR="004065E2" w:rsidRPr="006F2F2A">
        <w:rPr>
          <w:rFonts w:ascii="Arial" w:eastAsiaTheme="minorHAnsi" w:hAnsi="Arial" w:cs="Arial"/>
          <w:color w:val="000000" w:themeColor="text1"/>
          <w:kern w:val="2"/>
          <w:sz w:val="24"/>
          <w:szCs w:val="24"/>
          <w14:ligatures w14:val="standardContextual"/>
        </w:rPr>
        <w:t>C</w:t>
      </w:r>
      <w:r w:rsidR="00F52B6A" w:rsidRPr="006F2F2A">
        <w:rPr>
          <w:rFonts w:ascii="Arial" w:eastAsiaTheme="minorHAnsi" w:hAnsi="Arial" w:cs="Arial"/>
          <w:color w:val="000000" w:themeColor="text1"/>
          <w:kern w:val="2"/>
          <w:sz w:val="24"/>
          <w:szCs w:val="24"/>
          <w14:ligatures w14:val="standardContextual"/>
        </w:rPr>
        <w:t>oncluiu que o</w:t>
      </w:r>
      <w:r w:rsidR="008836EF"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 xml:space="preserve">projeto </w:t>
      </w:r>
      <w:r w:rsidR="00FE2770">
        <w:rPr>
          <w:rFonts w:ascii="Arial" w:eastAsiaTheme="minorHAnsi" w:hAnsi="Arial" w:cs="Arial"/>
          <w:color w:val="000000" w:themeColor="text1"/>
          <w:kern w:val="2"/>
          <w:sz w:val="24"/>
          <w:szCs w:val="24"/>
          <w14:ligatures w14:val="standardContextual"/>
        </w:rPr>
        <w:t>é</w:t>
      </w:r>
      <w:r w:rsidR="00057032"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Constituci</w:t>
      </w:r>
      <w:r w:rsidR="004065E2" w:rsidRPr="006F2F2A">
        <w:rPr>
          <w:rFonts w:ascii="Arial" w:eastAsiaTheme="minorHAnsi" w:hAnsi="Arial" w:cs="Arial"/>
          <w:color w:val="000000" w:themeColor="text1"/>
          <w:kern w:val="2"/>
          <w:sz w:val="24"/>
          <w:szCs w:val="24"/>
          <w14:ligatures w14:val="standardContextual"/>
        </w:rPr>
        <w:t>ona</w:t>
      </w:r>
      <w:r w:rsidR="00FE2770">
        <w:rPr>
          <w:rFonts w:ascii="Arial" w:eastAsiaTheme="minorHAnsi" w:hAnsi="Arial" w:cs="Arial"/>
          <w:color w:val="000000" w:themeColor="text1"/>
          <w:kern w:val="2"/>
          <w:sz w:val="24"/>
          <w:szCs w:val="24"/>
          <w14:ligatures w14:val="standardContextual"/>
        </w:rPr>
        <w:t>l</w:t>
      </w:r>
      <w:r w:rsidR="00F52B6A" w:rsidRPr="006F2F2A">
        <w:rPr>
          <w:rFonts w:ascii="Arial" w:eastAsiaTheme="minorHAnsi" w:hAnsi="Arial" w:cs="Arial"/>
          <w:color w:val="000000" w:themeColor="text1"/>
          <w:kern w:val="2"/>
          <w:sz w:val="24"/>
          <w:szCs w:val="24"/>
          <w14:ligatures w14:val="standardContextual"/>
        </w:rPr>
        <w:t>, lega</w:t>
      </w:r>
      <w:r w:rsidR="00FE2770">
        <w:rPr>
          <w:rFonts w:ascii="Arial" w:eastAsiaTheme="minorHAnsi" w:hAnsi="Arial" w:cs="Arial"/>
          <w:color w:val="000000" w:themeColor="text1"/>
          <w:kern w:val="2"/>
          <w:sz w:val="24"/>
          <w:szCs w:val="24"/>
          <w14:ligatures w14:val="standardContextual"/>
        </w:rPr>
        <w:t>l</w:t>
      </w:r>
      <w:r w:rsidR="00F52B6A" w:rsidRPr="006F2F2A">
        <w:rPr>
          <w:rFonts w:ascii="Arial" w:eastAsiaTheme="minorHAnsi" w:hAnsi="Arial" w:cs="Arial"/>
          <w:color w:val="000000" w:themeColor="text1"/>
          <w:kern w:val="2"/>
          <w:sz w:val="24"/>
          <w:szCs w:val="24"/>
          <w14:ligatures w14:val="standardContextual"/>
        </w:rPr>
        <w:t xml:space="preserve"> e regimenta</w:t>
      </w:r>
      <w:r w:rsidR="00D377CA">
        <w:rPr>
          <w:rFonts w:ascii="Arial" w:eastAsiaTheme="minorHAnsi" w:hAnsi="Arial" w:cs="Arial"/>
          <w:color w:val="000000" w:themeColor="text1"/>
          <w:kern w:val="2"/>
          <w:sz w:val="24"/>
          <w:szCs w:val="24"/>
          <w14:ligatures w14:val="standardContextual"/>
        </w:rPr>
        <w:t>l</w:t>
      </w:r>
      <w:r w:rsidR="00F52B6A" w:rsidRPr="006F2F2A">
        <w:rPr>
          <w:rFonts w:ascii="Arial" w:eastAsiaTheme="minorHAnsi" w:hAnsi="Arial" w:cs="Arial"/>
          <w:color w:val="000000" w:themeColor="text1"/>
          <w:kern w:val="2"/>
          <w:sz w:val="24"/>
          <w:szCs w:val="24"/>
          <w14:ligatures w14:val="standardContextual"/>
        </w:rPr>
        <w:t xml:space="preserve"> e es</w:t>
      </w:r>
      <w:r w:rsidR="008836EF" w:rsidRPr="006F2F2A">
        <w:rPr>
          <w:rFonts w:ascii="Arial" w:eastAsiaTheme="minorHAnsi" w:hAnsi="Arial" w:cs="Arial"/>
          <w:color w:val="000000" w:themeColor="text1"/>
          <w:kern w:val="2"/>
          <w:sz w:val="24"/>
          <w:szCs w:val="24"/>
          <w14:ligatures w14:val="standardContextual"/>
        </w:rPr>
        <w:t>t</w:t>
      </w:r>
      <w:r w:rsidR="00D377CA">
        <w:rPr>
          <w:rFonts w:ascii="Arial" w:eastAsiaTheme="minorHAnsi" w:hAnsi="Arial" w:cs="Arial"/>
          <w:color w:val="000000" w:themeColor="text1"/>
          <w:kern w:val="2"/>
          <w:sz w:val="24"/>
          <w:szCs w:val="24"/>
          <w14:ligatures w14:val="standardContextual"/>
        </w:rPr>
        <w:t>á</w:t>
      </w:r>
      <w:r w:rsidR="00F52B6A" w:rsidRPr="006F2F2A">
        <w:rPr>
          <w:rFonts w:ascii="Arial" w:eastAsiaTheme="minorHAnsi" w:hAnsi="Arial" w:cs="Arial"/>
          <w:color w:val="000000" w:themeColor="text1"/>
          <w:kern w:val="2"/>
          <w:sz w:val="24"/>
          <w:szCs w:val="24"/>
          <w14:ligatures w14:val="standardContextual"/>
        </w:rPr>
        <w:t xml:space="preserve"> pronto</w:t>
      </w:r>
      <w:r w:rsidR="004065E2"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para ser</w:t>
      </w:r>
      <w:r w:rsidR="008836EF"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discutido e votado em plenário.</w:t>
      </w:r>
      <w:bookmarkEnd w:id="6"/>
      <w:r w:rsidR="00EA3559" w:rsidRPr="006F2F2A">
        <w:rPr>
          <w:rFonts w:ascii="Arial" w:hAnsi="Arial" w:cs="Arial"/>
          <w:sz w:val="24"/>
          <w:szCs w:val="24"/>
        </w:rPr>
        <w:t xml:space="preserve"> M</w:t>
      </w:r>
      <w:r w:rsidR="007768AC" w:rsidRPr="006F2F2A">
        <w:rPr>
          <w:rFonts w:ascii="Arial" w:hAnsi="Arial" w:cs="Arial"/>
          <w:sz w:val="24"/>
          <w:szCs w:val="24"/>
        </w:rPr>
        <w:t xml:space="preserve">omento em que </w:t>
      </w:r>
      <w:r w:rsidR="00915132" w:rsidRPr="006F2F2A">
        <w:rPr>
          <w:rFonts w:ascii="Arial" w:hAnsi="Arial" w:cs="Arial"/>
          <w:sz w:val="24"/>
          <w:szCs w:val="24"/>
        </w:rPr>
        <w:t>a</w:t>
      </w:r>
      <w:r w:rsidR="007768AC" w:rsidRPr="006F2F2A">
        <w:rPr>
          <w:rFonts w:ascii="Arial" w:hAnsi="Arial" w:cs="Arial"/>
          <w:sz w:val="24"/>
          <w:szCs w:val="24"/>
        </w:rPr>
        <w:t xml:space="preserve"> Vereador</w:t>
      </w:r>
      <w:r w:rsidR="00915132" w:rsidRPr="006F2F2A">
        <w:rPr>
          <w:rFonts w:ascii="Arial" w:hAnsi="Arial" w:cs="Arial"/>
          <w:sz w:val="24"/>
          <w:szCs w:val="24"/>
        </w:rPr>
        <w:t>a</w:t>
      </w:r>
      <w:r w:rsidR="007768AC" w:rsidRPr="006F2F2A">
        <w:rPr>
          <w:rFonts w:ascii="Arial" w:hAnsi="Arial" w:cs="Arial"/>
          <w:sz w:val="24"/>
          <w:szCs w:val="24"/>
        </w:rPr>
        <w:t xml:space="preserve"> </w:t>
      </w:r>
      <w:r w:rsidR="00EA3559" w:rsidRPr="006F2F2A">
        <w:rPr>
          <w:rFonts w:ascii="Arial" w:hAnsi="Arial" w:cs="Arial"/>
          <w:sz w:val="24"/>
          <w:szCs w:val="24"/>
        </w:rPr>
        <w:t xml:space="preserve">Marli Tiengo do Carmo Faria </w:t>
      </w:r>
      <w:r w:rsidR="007768AC" w:rsidRPr="006F2F2A">
        <w:rPr>
          <w:rFonts w:ascii="Arial" w:hAnsi="Arial" w:cs="Arial"/>
          <w:sz w:val="24"/>
          <w:szCs w:val="24"/>
        </w:rPr>
        <w:t>manifest</w:t>
      </w:r>
      <w:r w:rsidR="00915132" w:rsidRPr="006F2F2A">
        <w:rPr>
          <w:rFonts w:ascii="Arial" w:hAnsi="Arial" w:cs="Arial"/>
          <w:sz w:val="24"/>
          <w:szCs w:val="24"/>
        </w:rPr>
        <w:t>ou</w:t>
      </w:r>
      <w:r w:rsidR="007768AC" w:rsidRPr="006F2F2A">
        <w:rPr>
          <w:rFonts w:ascii="Arial" w:hAnsi="Arial" w:cs="Arial"/>
          <w:sz w:val="24"/>
          <w:szCs w:val="24"/>
        </w:rPr>
        <w:t>-se sobre o projeto</w:t>
      </w:r>
      <w:r w:rsidR="00915132" w:rsidRPr="006F2F2A">
        <w:rPr>
          <w:rFonts w:ascii="Arial" w:eastAsiaTheme="minorHAnsi" w:hAnsi="Arial" w:cs="Arial"/>
          <w:color w:val="000000"/>
          <w:sz w:val="24"/>
          <w:szCs w:val="24"/>
          <w14:ligatures w14:val="standardContextual"/>
        </w:rPr>
        <w:t>,</w:t>
      </w:r>
      <w:r w:rsidR="00F52B6A" w:rsidRPr="006F2F2A">
        <w:rPr>
          <w:rFonts w:ascii="Arial" w:eastAsiaTheme="minorHAnsi" w:hAnsi="Arial" w:cs="Arial"/>
          <w:color w:val="000000"/>
          <w:kern w:val="2"/>
          <w:sz w:val="24"/>
          <w:szCs w:val="24"/>
          <w14:ligatures w14:val="standardContextual"/>
        </w:rPr>
        <w:t xml:space="preserve"> a matéria </w:t>
      </w:r>
      <w:r w:rsidR="006F2F2A" w:rsidRPr="006F2F2A">
        <w:rPr>
          <w:rFonts w:ascii="Arial" w:eastAsiaTheme="minorHAnsi" w:hAnsi="Arial" w:cs="Arial"/>
          <w:color w:val="000000"/>
          <w:kern w:val="2"/>
          <w:sz w:val="24"/>
          <w:szCs w:val="24"/>
          <w14:ligatures w14:val="standardContextual"/>
        </w:rPr>
        <w:t>é</w:t>
      </w:r>
      <w:r w:rsidR="00F52B6A" w:rsidRPr="006F2F2A">
        <w:rPr>
          <w:rFonts w:ascii="Arial" w:eastAsiaTheme="minorHAnsi" w:hAnsi="Arial" w:cs="Arial"/>
          <w:color w:val="000000" w:themeColor="text1"/>
          <w:kern w:val="2"/>
          <w:sz w:val="24"/>
          <w:szCs w:val="24"/>
          <w14:ligatures w14:val="standardContextual"/>
        </w:rPr>
        <w:t xml:space="preserve"> APROVADA por </w:t>
      </w:r>
      <w:r w:rsidR="007768AC" w:rsidRPr="006F2F2A">
        <w:rPr>
          <w:rFonts w:ascii="Arial" w:eastAsiaTheme="minorHAnsi" w:hAnsi="Arial" w:cs="Arial"/>
          <w:color w:val="000000" w:themeColor="text1"/>
          <w:kern w:val="2"/>
          <w:sz w:val="24"/>
          <w:szCs w:val="24"/>
          <w14:ligatures w14:val="standardContextual"/>
        </w:rPr>
        <w:t>dez</w:t>
      </w:r>
      <w:r w:rsidR="00F52B6A" w:rsidRPr="006F2F2A">
        <w:rPr>
          <w:rFonts w:ascii="Arial" w:eastAsiaTheme="minorHAnsi" w:hAnsi="Arial" w:cs="Arial"/>
          <w:color w:val="000000" w:themeColor="text1"/>
          <w:kern w:val="2"/>
          <w:sz w:val="24"/>
          <w:szCs w:val="24"/>
          <w14:ligatures w14:val="standardContextual"/>
        </w:rPr>
        <w:t xml:space="preserve"> (</w:t>
      </w:r>
      <w:r w:rsidR="007768AC" w:rsidRPr="006F2F2A">
        <w:rPr>
          <w:rFonts w:ascii="Arial" w:eastAsiaTheme="minorHAnsi" w:hAnsi="Arial" w:cs="Arial"/>
          <w:color w:val="000000" w:themeColor="text1"/>
          <w:kern w:val="2"/>
          <w:sz w:val="24"/>
          <w:szCs w:val="24"/>
          <w14:ligatures w14:val="standardContextual"/>
        </w:rPr>
        <w:t>10</w:t>
      </w:r>
      <w:r w:rsidR="00F52B6A" w:rsidRPr="006F2F2A">
        <w:rPr>
          <w:rFonts w:ascii="Arial" w:eastAsiaTheme="minorHAnsi" w:hAnsi="Arial" w:cs="Arial"/>
          <w:color w:val="000000" w:themeColor="text1"/>
          <w:kern w:val="2"/>
          <w:sz w:val="24"/>
          <w:szCs w:val="24"/>
          <w14:ligatures w14:val="standardContextual"/>
        </w:rPr>
        <w:t>) votos</w:t>
      </w:r>
      <w:bookmarkEnd w:id="7"/>
      <w:r w:rsidR="00EA3559"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Nada mais havendo a tratar, o Senhor Presidente encerrou os</w:t>
      </w:r>
      <w:r w:rsidR="00C820B6"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 xml:space="preserve">trabalhos. </w:t>
      </w:r>
      <w:r w:rsidR="00C820B6" w:rsidRPr="006F2F2A">
        <w:rPr>
          <w:rFonts w:ascii="Arial" w:eastAsiaTheme="minorHAnsi" w:hAnsi="Arial" w:cs="Arial"/>
          <w:color w:val="000000" w:themeColor="text1"/>
          <w:kern w:val="2"/>
          <w:sz w:val="24"/>
          <w:szCs w:val="24"/>
          <w14:ligatures w14:val="standardContextual"/>
        </w:rPr>
        <w:t xml:space="preserve">  </w:t>
      </w:r>
      <w:r w:rsidR="00F52B6A" w:rsidRPr="006F2F2A">
        <w:rPr>
          <w:rFonts w:ascii="Arial" w:eastAsiaTheme="minorHAnsi" w:hAnsi="Arial" w:cs="Arial"/>
          <w:color w:val="000000" w:themeColor="text1"/>
          <w:kern w:val="2"/>
          <w:sz w:val="24"/>
          <w:szCs w:val="24"/>
          <w14:ligatures w14:val="standardContextual"/>
        </w:rPr>
        <w:t xml:space="preserve">Para constar, </w:t>
      </w:r>
      <w:r w:rsidR="00F52B6A" w:rsidRPr="006F2F2A">
        <w:rPr>
          <w:rFonts w:ascii="Arial" w:eastAsiaTheme="minorHAnsi" w:hAnsi="Arial" w:cs="Arial"/>
          <w:color w:val="000000"/>
          <w:kern w:val="2"/>
          <w:sz w:val="24"/>
          <w:szCs w:val="24"/>
          <w14:ligatures w14:val="standardContextual"/>
        </w:rPr>
        <w:t xml:space="preserve">encerramento </w:t>
      </w:r>
      <w:r w:rsidR="00C820B6" w:rsidRPr="006F2F2A">
        <w:rPr>
          <w:rFonts w:ascii="Arial" w:hAnsi="Arial" w:cs="Arial"/>
          <w:sz w:val="24"/>
          <w:szCs w:val="24"/>
        </w:rPr>
        <w:t xml:space="preserve">às </w:t>
      </w:r>
      <w:r w:rsidR="006F2F2A" w:rsidRPr="006F2F2A">
        <w:rPr>
          <w:rFonts w:ascii="Arial" w:hAnsi="Arial" w:cs="Arial"/>
          <w:sz w:val="24"/>
          <w:szCs w:val="24"/>
        </w:rPr>
        <w:t>Encerramento às  16:37  (dezesseis horas e trinta e sete minutos)</w:t>
      </w:r>
      <w:r w:rsidR="0096363A" w:rsidRPr="006F2F2A">
        <w:rPr>
          <w:rFonts w:ascii="Arial" w:hAnsi="Arial" w:cs="Arial"/>
          <w:sz w:val="24"/>
          <w:szCs w:val="24"/>
        </w:rPr>
        <w:t xml:space="preserve">. </w:t>
      </w:r>
      <w:r w:rsidR="006F2F2A" w:rsidRPr="006F2F2A">
        <w:rPr>
          <w:rFonts w:ascii="Arial" w:hAnsi="Arial" w:cs="Arial"/>
          <w:sz w:val="24"/>
          <w:szCs w:val="24"/>
        </w:rPr>
        <w:t xml:space="preserve"> </w:t>
      </w:r>
      <w:r w:rsidR="00F52B6A" w:rsidRPr="006F2F2A">
        <w:rPr>
          <w:rFonts w:ascii="Arial" w:eastAsiaTheme="minorHAnsi" w:hAnsi="Arial" w:cs="Arial"/>
          <w:color w:val="000000" w:themeColor="text1"/>
          <w:kern w:val="2"/>
          <w:sz w:val="24"/>
          <w:szCs w:val="24"/>
          <w14:ligatures w14:val="standardContextual"/>
        </w:rPr>
        <w:t>lavrou-se</w:t>
      </w:r>
      <w:r w:rsidR="00F50D6F" w:rsidRPr="006F2F2A">
        <w:rPr>
          <w:rFonts w:ascii="Arial" w:eastAsiaTheme="minorHAnsi" w:hAnsi="Arial" w:cs="Arial"/>
          <w:color w:val="000000" w:themeColor="text1"/>
          <w:kern w:val="2"/>
          <w:sz w:val="24"/>
          <w:szCs w:val="24"/>
          <w14:ligatures w14:val="standardContextual"/>
        </w:rPr>
        <w:t xml:space="preserve">  </w:t>
      </w:r>
    </w:p>
    <w:p w14:paraId="28FD07C8" w14:textId="77777777" w:rsidR="006F2F2A" w:rsidRPr="006F2F2A" w:rsidRDefault="006F2F2A" w:rsidP="00915132">
      <w:pPr>
        <w:spacing w:after="0" w:line="276" w:lineRule="auto"/>
        <w:jc w:val="both"/>
        <w:rPr>
          <w:rFonts w:ascii="Arial" w:eastAsiaTheme="minorHAnsi" w:hAnsi="Arial" w:cs="Arial"/>
          <w:color w:val="000000" w:themeColor="text1"/>
          <w:kern w:val="2"/>
          <w:sz w:val="24"/>
          <w:szCs w:val="24"/>
          <w14:ligatures w14:val="standardContextual"/>
        </w:rPr>
      </w:pPr>
    </w:p>
    <w:p w14:paraId="0717CC32" w14:textId="77777777" w:rsidR="006F2F2A" w:rsidRPr="006F2F2A" w:rsidRDefault="006F2F2A" w:rsidP="00915132">
      <w:pPr>
        <w:spacing w:after="0" w:line="276" w:lineRule="auto"/>
        <w:jc w:val="both"/>
        <w:rPr>
          <w:rFonts w:ascii="Arial" w:eastAsiaTheme="minorHAnsi" w:hAnsi="Arial" w:cs="Arial"/>
          <w:color w:val="000000" w:themeColor="text1"/>
          <w:kern w:val="2"/>
          <w:sz w:val="24"/>
          <w:szCs w:val="24"/>
          <w14:ligatures w14:val="standardContextual"/>
        </w:rPr>
      </w:pPr>
    </w:p>
    <w:p w14:paraId="4A230632" w14:textId="77777777" w:rsidR="006F2F2A" w:rsidRPr="006F2F2A" w:rsidRDefault="006F2F2A" w:rsidP="00915132">
      <w:pPr>
        <w:spacing w:after="0" w:line="276" w:lineRule="auto"/>
        <w:jc w:val="both"/>
        <w:rPr>
          <w:rFonts w:ascii="Arial" w:eastAsiaTheme="minorHAnsi" w:hAnsi="Arial" w:cs="Arial"/>
          <w:color w:val="000000" w:themeColor="text1"/>
          <w:kern w:val="2"/>
          <w:sz w:val="24"/>
          <w:szCs w:val="24"/>
          <w14:ligatures w14:val="standardContextual"/>
        </w:rPr>
      </w:pPr>
    </w:p>
    <w:p w14:paraId="017A2586" w14:textId="77777777" w:rsidR="006F2F2A" w:rsidRPr="006F2F2A" w:rsidRDefault="006F2F2A" w:rsidP="00915132">
      <w:pPr>
        <w:spacing w:after="0" w:line="276" w:lineRule="auto"/>
        <w:jc w:val="both"/>
        <w:rPr>
          <w:rFonts w:ascii="Arial" w:eastAsiaTheme="minorHAnsi" w:hAnsi="Arial" w:cs="Arial"/>
          <w:color w:val="000000" w:themeColor="text1"/>
          <w:kern w:val="2"/>
          <w:sz w:val="24"/>
          <w:szCs w:val="24"/>
          <w14:ligatures w14:val="standardContextual"/>
        </w:rPr>
      </w:pPr>
    </w:p>
    <w:p w14:paraId="4E203058" w14:textId="21A9DADE" w:rsidR="00F52B6A" w:rsidRPr="006F2F2A" w:rsidRDefault="00F52B6A" w:rsidP="00915132">
      <w:pPr>
        <w:spacing w:after="0" w:line="276" w:lineRule="auto"/>
        <w:jc w:val="both"/>
        <w:rPr>
          <w:rFonts w:ascii="Arial" w:hAnsi="Arial" w:cs="Arial"/>
          <w:sz w:val="24"/>
          <w:szCs w:val="24"/>
        </w:rPr>
      </w:pPr>
      <w:r w:rsidRPr="006F2F2A">
        <w:rPr>
          <w:rFonts w:ascii="Arial" w:eastAsiaTheme="minorHAnsi" w:hAnsi="Arial" w:cs="Arial"/>
          <w:color w:val="000000" w:themeColor="text1"/>
          <w:kern w:val="2"/>
          <w:sz w:val="24"/>
          <w:szCs w:val="24"/>
          <w14:ligatures w14:val="standardContextual"/>
        </w:rPr>
        <w:t xml:space="preserve"> a</w:t>
      </w:r>
      <w:r w:rsidR="00F50D6F" w:rsidRPr="006F2F2A">
        <w:rPr>
          <w:rFonts w:ascii="Arial" w:eastAsiaTheme="minorHAnsi" w:hAnsi="Arial" w:cs="Arial"/>
          <w:color w:val="000000" w:themeColor="text1"/>
          <w:kern w:val="2"/>
          <w:sz w:val="24"/>
          <w:szCs w:val="24"/>
          <w14:ligatures w14:val="standardContextual"/>
        </w:rPr>
        <w:t xml:space="preserve">  </w:t>
      </w:r>
      <w:r w:rsidRPr="006F2F2A">
        <w:rPr>
          <w:rFonts w:ascii="Arial" w:eastAsiaTheme="minorHAnsi" w:hAnsi="Arial" w:cs="Arial"/>
          <w:color w:val="000000" w:themeColor="text1"/>
          <w:kern w:val="2"/>
          <w:sz w:val="24"/>
          <w:szCs w:val="24"/>
          <w14:ligatures w14:val="standardContextual"/>
        </w:rPr>
        <w:t xml:space="preserve"> presente ata, que</w:t>
      </w:r>
      <w:r w:rsidR="0096363A" w:rsidRPr="006F2F2A">
        <w:rPr>
          <w:rFonts w:ascii="Arial" w:hAnsi="Arial" w:cs="Arial"/>
          <w:sz w:val="24"/>
          <w:szCs w:val="24"/>
        </w:rPr>
        <w:t xml:space="preserve"> </w:t>
      </w:r>
      <w:r w:rsidRPr="006F2F2A">
        <w:rPr>
          <w:rFonts w:ascii="Arial" w:eastAsiaTheme="minorHAnsi" w:hAnsi="Arial" w:cs="Arial"/>
          <w:color w:val="000000" w:themeColor="text1"/>
          <w:kern w:val="2"/>
          <w:sz w:val="24"/>
          <w:szCs w:val="24"/>
          <w14:ligatures w14:val="standardContextual"/>
        </w:rPr>
        <w:t>segue assinada pelo Secretário e pelo Presidente. Destaca-se que a íntegra da sessão está disponível no link:</w:t>
      </w:r>
      <w:r w:rsidR="008836EF" w:rsidRPr="006F2F2A">
        <w:rPr>
          <w:rFonts w:ascii="Arial" w:eastAsiaTheme="minorHAnsi" w:hAnsi="Arial" w:cs="Arial"/>
          <w:color w:val="000000" w:themeColor="text1"/>
          <w:kern w:val="2"/>
          <w:sz w:val="24"/>
          <w:szCs w:val="24"/>
          <w14:ligatures w14:val="standardContextual"/>
        </w:rPr>
        <w:t xml:space="preserve"> </w:t>
      </w:r>
      <w:hyperlink r:id="rId7" w:history="1">
        <w:r w:rsidR="006F2F2A" w:rsidRPr="006F2F2A">
          <w:rPr>
            <w:rStyle w:val="Hyperlink"/>
            <w:rFonts w:ascii="Arial" w:hAnsi="Arial" w:cs="Arial"/>
            <w:sz w:val="24"/>
            <w:szCs w:val="24"/>
          </w:rPr>
          <w:t>https://www.youtube.com/live/oF3zzQuUzfo?si=qR-c45UUENEdkvln</w:t>
        </w:r>
      </w:hyperlink>
      <w:r w:rsidR="006F2F2A" w:rsidRPr="006F2F2A">
        <w:rPr>
          <w:rFonts w:ascii="Arial" w:hAnsi="Arial" w:cs="Arial"/>
          <w:sz w:val="24"/>
          <w:szCs w:val="24"/>
        </w:rPr>
        <w:t xml:space="preserve"> </w:t>
      </w:r>
    </w:p>
    <w:p w14:paraId="43EB6D38" w14:textId="77777777" w:rsidR="00F52B6A" w:rsidRPr="006F2F2A" w:rsidRDefault="00F52B6A" w:rsidP="008836EF">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39C9E199" w14:textId="77777777" w:rsidR="00F52B6A" w:rsidRPr="006F2F2A" w:rsidRDefault="00F52B6A" w:rsidP="008836EF">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10E085C6" w14:textId="77777777" w:rsidR="00F52B6A" w:rsidRPr="006F2F2A" w:rsidRDefault="00F52B6A" w:rsidP="008836EF">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1078B295" w14:textId="77777777" w:rsidR="00F52B6A" w:rsidRPr="006F2F2A" w:rsidRDefault="00F52B6A" w:rsidP="008836EF">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0167B3B5" w14:textId="77777777" w:rsidR="00F52B6A" w:rsidRPr="006F2F2A" w:rsidRDefault="00F52B6A" w:rsidP="00F52B6A">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0265D55D" w14:textId="77777777" w:rsidR="00F52B6A" w:rsidRPr="006F2F2A" w:rsidRDefault="00F52B6A" w:rsidP="00F52B6A">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17B70384" w14:textId="77777777" w:rsidR="00F52B6A" w:rsidRPr="006F2F2A" w:rsidRDefault="00F52B6A" w:rsidP="00F52B6A">
      <w:pPr>
        <w:widowControl w:val="0"/>
        <w:autoSpaceDE w:val="0"/>
        <w:autoSpaceDN w:val="0"/>
        <w:adjustRightInd w:val="0"/>
        <w:spacing w:after="0" w:line="240" w:lineRule="auto"/>
        <w:jc w:val="both"/>
        <w:rPr>
          <w:rFonts w:ascii="Arial" w:eastAsiaTheme="minorHAnsi" w:hAnsi="Arial" w:cs="Arial"/>
          <w:color w:val="000000"/>
          <w:sz w:val="24"/>
          <w:szCs w:val="24"/>
          <w14:ligatures w14:val="standardContextual"/>
        </w:rPr>
      </w:pPr>
    </w:p>
    <w:p w14:paraId="630E9CCD"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r w:rsidRPr="006F2F2A">
        <w:rPr>
          <w:rFonts w:ascii="Arial" w:eastAsiaTheme="minorHAnsi" w:hAnsi="Arial" w:cs="Arial"/>
          <w:color w:val="000000"/>
          <w:sz w:val="24"/>
          <w:szCs w:val="24"/>
          <w14:ligatures w14:val="standardContextual"/>
        </w:rPr>
        <w:t>Marcus Rodrigo Amorim Florindo</w:t>
      </w:r>
    </w:p>
    <w:p w14:paraId="42A25EB8"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r w:rsidRPr="006F2F2A">
        <w:rPr>
          <w:rFonts w:ascii="Arial" w:eastAsiaTheme="minorHAnsi" w:hAnsi="Arial" w:cs="Arial"/>
          <w:color w:val="000000"/>
          <w:sz w:val="24"/>
          <w:szCs w:val="24"/>
          <w14:ligatures w14:val="standardContextual"/>
        </w:rPr>
        <w:t>- PRESIDENTE DA CÂMARA -</w:t>
      </w:r>
    </w:p>
    <w:p w14:paraId="6A188CC3"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p>
    <w:p w14:paraId="4ADCFF76"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p>
    <w:p w14:paraId="1B413DEB"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p>
    <w:p w14:paraId="30F11100"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000000"/>
          <w:sz w:val="24"/>
          <w:szCs w:val="24"/>
          <w14:ligatures w14:val="standardContextual"/>
        </w:rPr>
      </w:pPr>
      <w:r w:rsidRPr="006F2F2A">
        <w:rPr>
          <w:rFonts w:ascii="Arial" w:eastAsiaTheme="minorHAnsi" w:hAnsi="Arial" w:cs="Arial"/>
          <w:color w:val="000000"/>
          <w:sz w:val="24"/>
          <w:szCs w:val="24"/>
          <w14:ligatures w14:val="standardContextual"/>
        </w:rPr>
        <w:t>Lucimar Vieira Do Carmo</w:t>
      </w:r>
    </w:p>
    <w:p w14:paraId="2B26026B" w14:textId="77777777" w:rsidR="00F52B6A" w:rsidRPr="006F2F2A" w:rsidRDefault="00F52B6A" w:rsidP="00F52B6A">
      <w:pPr>
        <w:widowControl w:val="0"/>
        <w:autoSpaceDE w:val="0"/>
        <w:autoSpaceDN w:val="0"/>
        <w:adjustRightInd w:val="0"/>
        <w:spacing w:after="0" w:line="240" w:lineRule="auto"/>
        <w:jc w:val="center"/>
        <w:rPr>
          <w:rFonts w:ascii="Arial" w:eastAsiaTheme="minorHAnsi" w:hAnsi="Arial" w:cs="Arial"/>
          <w:color w:val="FF0000"/>
          <w:sz w:val="24"/>
          <w:szCs w:val="24"/>
          <w14:ligatures w14:val="standardContextual"/>
        </w:rPr>
      </w:pPr>
      <w:r w:rsidRPr="006F2F2A">
        <w:rPr>
          <w:rFonts w:ascii="Arial" w:eastAsiaTheme="minorHAnsi" w:hAnsi="Arial" w:cs="Arial"/>
          <w:color w:val="000000"/>
          <w:sz w:val="24"/>
          <w:szCs w:val="24"/>
          <w14:ligatures w14:val="standardContextual"/>
        </w:rPr>
        <w:t>- SECRETÁRIO DA MESA -</w:t>
      </w:r>
    </w:p>
    <w:bookmarkEnd w:id="0"/>
    <w:p w14:paraId="6C379F68" w14:textId="77777777" w:rsidR="00F52B6A" w:rsidRPr="006F2F2A" w:rsidRDefault="00F52B6A" w:rsidP="00F52B6A">
      <w:pPr>
        <w:jc w:val="center"/>
        <w:rPr>
          <w:rFonts w:ascii="Arial" w:eastAsiaTheme="minorHAnsi" w:hAnsi="Arial" w:cs="Arial"/>
          <w:kern w:val="2"/>
          <w:sz w:val="24"/>
          <w:szCs w:val="24"/>
          <w14:ligatures w14:val="standardContextual"/>
        </w:rPr>
      </w:pPr>
    </w:p>
    <w:p w14:paraId="6111428B" w14:textId="77777777" w:rsidR="00182503" w:rsidRPr="00182503" w:rsidRDefault="00182503" w:rsidP="00182503">
      <w:pPr>
        <w:jc w:val="center"/>
        <w:rPr>
          <w:rFonts w:ascii="Arial" w:eastAsiaTheme="minorHAnsi" w:hAnsi="Arial" w:cs="Arial"/>
          <w:b/>
          <w:bCs/>
          <w:kern w:val="2"/>
          <w:sz w:val="28"/>
          <w:szCs w:val="28"/>
          <w14:ligatures w14:val="standardContextual"/>
        </w:rPr>
      </w:pPr>
    </w:p>
    <w:sectPr w:rsidR="00182503" w:rsidRPr="00182503" w:rsidSect="00F84F32">
      <w:headerReference w:type="default" r:id="rId8"/>
      <w:footerReference w:type="default" r:id="rId9"/>
      <w:pgSz w:w="11906" w:h="16838"/>
      <w:pgMar w:top="1417" w:right="1701" w:bottom="1417" w:left="1701" w:header="113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C6DEFE" w14:textId="77777777" w:rsidR="00ED660A" w:rsidRDefault="00ED660A" w:rsidP="00C90704">
      <w:pPr>
        <w:spacing w:after="0" w:line="240" w:lineRule="auto"/>
      </w:pPr>
      <w:r>
        <w:separator/>
      </w:r>
    </w:p>
  </w:endnote>
  <w:endnote w:type="continuationSeparator" w:id="0">
    <w:p w14:paraId="4AEB9C76" w14:textId="77777777" w:rsidR="00ED660A" w:rsidRDefault="00ED660A" w:rsidP="00C90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6107E0" w14:textId="40871367" w:rsidR="00C90704" w:rsidRDefault="0040778B">
    <w:pPr>
      <w:pStyle w:val="Rodap"/>
    </w:pPr>
    <w:r>
      <w:rPr>
        <w:noProof/>
        <w:lang w:eastAsia="pt-BR"/>
      </w:rPr>
      <w:drawing>
        <wp:anchor distT="0" distB="0" distL="114300" distR="114300" simplePos="0" relativeHeight="251660288" behindDoc="0" locked="0" layoutInCell="1" allowOverlap="1" wp14:anchorId="10FE7956" wp14:editId="131ABD3F">
          <wp:simplePos x="0" y="0"/>
          <wp:positionH relativeFrom="margin">
            <wp:align>center</wp:align>
          </wp:positionH>
          <wp:positionV relativeFrom="paragraph">
            <wp:posOffset>-883920</wp:posOffset>
          </wp:positionV>
          <wp:extent cx="7598112" cy="1481381"/>
          <wp:effectExtent l="0" t="0" r="3175" b="5080"/>
          <wp:wrapNone/>
          <wp:docPr id="2126299468"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6299468" name="Imagem 2126299468"/>
                  <pic:cNvPicPr/>
                </pic:nvPicPr>
                <pic:blipFill>
                  <a:blip r:embed="rId1">
                    <a:extLst>
                      <a:ext uri="{28A0092B-C50C-407E-A947-70E740481C1C}">
                        <a14:useLocalDpi xmlns:a14="http://schemas.microsoft.com/office/drawing/2010/main" val="0"/>
                      </a:ext>
                    </a:extLst>
                  </a:blip>
                  <a:stretch>
                    <a:fillRect/>
                  </a:stretch>
                </pic:blipFill>
                <pic:spPr>
                  <a:xfrm>
                    <a:off x="0" y="0"/>
                    <a:ext cx="7598112" cy="1481381"/>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C889AA" w14:textId="77777777" w:rsidR="00ED660A" w:rsidRDefault="00ED660A" w:rsidP="00C90704">
      <w:pPr>
        <w:spacing w:after="0" w:line="240" w:lineRule="auto"/>
      </w:pPr>
      <w:r>
        <w:separator/>
      </w:r>
    </w:p>
  </w:footnote>
  <w:footnote w:type="continuationSeparator" w:id="0">
    <w:p w14:paraId="240036FF" w14:textId="77777777" w:rsidR="00ED660A" w:rsidRDefault="00ED660A" w:rsidP="00C907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F2223" w14:textId="77777777" w:rsidR="00C90704" w:rsidRPr="00C90704" w:rsidRDefault="00C90704" w:rsidP="00C90704">
    <w:pPr>
      <w:pStyle w:val="Cabealho"/>
    </w:pPr>
    <w:r>
      <w:rPr>
        <w:noProof/>
        <w:lang w:eastAsia="pt-BR"/>
      </w:rPr>
      <w:drawing>
        <wp:anchor distT="0" distB="0" distL="114300" distR="114300" simplePos="0" relativeHeight="251658240" behindDoc="1" locked="0" layoutInCell="1" allowOverlap="1" wp14:anchorId="145309A5" wp14:editId="50A5B0EB">
          <wp:simplePos x="0" y="0"/>
          <wp:positionH relativeFrom="column">
            <wp:posOffset>-1080135</wp:posOffset>
          </wp:positionH>
          <wp:positionV relativeFrom="paragraph">
            <wp:posOffset>-478154</wp:posOffset>
          </wp:positionV>
          <wp:extent cx="7562850" cy="1162050"/>
          <wp:effectExtent l="0" t="0" r="0"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beçalho.jpg"/>
                  <pic:cNvPicPr/>
                </pic:nvPicPr>
                <pic:blipFill>
                  <a:blip r:embed="rId1">
                    <a:extLst>
                      <a:ext uri="{28A0092B-C50C-407E-A947-70E740481C1C}">
                        <a14:useLocalDpi xmlns:a14="http://schemas.microsoft.com/office/drawing/2010/main" val="0"/>
                      </a:ext>
                    </a:extLst>
                  </a:blip>
                  <a:stretch>
                    <a:fillRect/>
                  </a:stretch>
                </pic:blipFill>
                <pic:spPr>
                  <a:xfrm>
                    <a:off x="0" y="0"/>
                    <a:ext cx="7562850" cy="11620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6D65188"/>
    <w:multiLevelType w:val="multilevel"/>
    <w:tmpl w:val="158AB8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FF5376"/>
    <w:multiLevelType w:val="multilevel"/>
    <w:tmpl w:val="1870D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2C2247"/>
    <w:multiLevelType w:val="hybridMultilevel"/>
    <w:tmpl w:val="74987EAA"/>
    <w:lvl w:ilvl="0" w:tplc="530A35D4">
      <w:start w:val="1"/>
      <w:numFmt w:val="decimalZero"/>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6A5E5974"/>
    <w:multiLevelType w:val="hybridMultilevel"/>
    <w:tmpl w:val="112E7384"/>
    <w:lvl w:ilvl="0" w:tplc="D93A3D04">
      <w:start w:val="1"/>
      <w:numFmt w:val="decimalZero"/>
      <w:lvlText w:val="%1-"/>
      <w:lvlJc w:val="left"/>
      <w:pPr>
        <w:ind w:left="975" w:hanging="360"/>
      </w:pPr>
      <w:rPr>
        <w:rFonts w:hint="default"/>
      </w:rPr>
    </w:lvl>
    <w:lvl w:ilvl="1" w:tplc="04160019" w:tentative="1">
      <w:start w:val="1"/>
      <w:numFmt w:val="lowerLetter"/>
      <w:lvlText w:val="%2."/>
      <w:lvlJc w:val="left"/>
      <w:pPr>
        <w:ind w:left="1695" w:hanging="360"/>
      </w:pPr>
    </w:lvl>
    <w:lvl w:ilvl="2" w:tplc="0416001B" w:tentative="1">
      <w:start w:val="1"/>
      <w:numFmt w:val="lowerRoman"/>
      <w:lvlText w:val="%3."/>
      <w:lvlJc w:val="right"/>
      <w:pPr>
        <w:ind w:left="2415" w:hanging="180"/>
      </w:pPr>
    </w:lvl>
    <w:lvl w:ilvl="3" w:tplc="0416000F" w:tentative="1">
      <w:start w:val="1"/>
      <w:numFmt w:val="decimal"/>
      <w:lvlText w:val="%4."/>
      <w:lvlJc w:val="left"/>
      <w:pPr>
        <w:ind w:left="3135" w:hanging="360"/>
      </w:pPr>
    </w:lvl>
    <w:lvl w:ilvl="4" w:tplc="04160019" w:tentative="1">
      <w:start w:val="1"/>
      <w:numFmt w:val="lowerLetter"/>
      <w:lvlText w:val="%5."/>
      <w:lvlJc w:val="left"/>
      <w:pPr>
        <w:ind w:left="3855" w:hanging="360"/>
      </w:pPr>
    </w:lvl>
    <w:lvl w:ilvl="5" w:tplc="0416001B" w:tentative="1">
      <w:start w:val="1"/>
      <w:numFmt w:val="lowerRoman"/>
      <w:lvlText w:val="%6."/>
      <w:lvlJc w:val="right"/>
      <w:pPr>
        <w:ind w:left="4575" w:hanging="180"/>
      </w:pPr>
    </w:lvl>
    <w:lvl w:ilvl="6" w:tplc="0416000F" w:tentative="1">
      <w:start w:val="1"/>
      <w:numFmt w:val="decimal"/>
      <w:lvlText w:val="%7."/>
      <w:lvlJc w:val="left"/>
      <w:pPr>
        <w:ind w:left="5295" w:hanging="360"/>
      </w:pPr>
    </w:lvl>
    <w:lvl w:ilvl="7" w:tplc="04160019" w:tentative="1">
      <w:start w:val="1"/>
      <w:numFmt w:val="lowerLetter"/>
      <w:lvlText w:val="%8."/>
      <w:lvlJc w:val="left"/>
      <w:pPr>
        <w:ind w:left="6015" w:hanging="360"/>
      </w:pPr>
    </w:lvl>
    <w:lvl w:ilvl="8" w:tplc="0416001B" w:tentative="1">
      <w:start w:val="1"/>
      <w:numFmt w:val="lowerRoman"/>
      <w:lvlText w:val="%9."/>
      <w:lvlJc w:val="right"/>
      <w:pPr>
        <w:ind w:left="6735" w:hanging="180"/>
      </w:pPr>
    </w:lvl>
  </w:abstractNum>
  <w:num w:numId="1" w16cid:durableId="1770001300">
    <w:abstractNumId w:val="3"/>
  </w:num>
  <w:num w:numId="2" w16cid:durableId="365105499">
    <w:abstractNumId w:val="2"/>
  </w:num>
  <w:num w:numId="3" w16cid:durableId="321392367">
    <w:abstractNumId w:val="0"/>
  </w:num>
  <w:num w:numId="4" w16cid:durableId="12272554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704"/>
    <w:rsid w:val="000043AA"/>
    <w:rsid w:val="00005A7E"/>
    <w:rsid w:val="00012252"/>
    <w:rsid w:val="000176F3"/>
    <w:rsid w:val="0002095B"/>
    <w:rsid w:val="00023D70"/>
    <w:rsid w:val="0002561E"/>
    <w:rsid w:val="00027465"/>
    <w:rsid w:val="000329F2"/>
    <w:rsid w:val="0003393D"/>
    <w:rsid w:val="00033BD1"/>
    <w:rsid w:val="000351B5"/>
    <w:rsid w:val="00036ACD"/>
    <w:rsid w:val="00036D78"/>
    <w:rsid w:val="00040E85"/>
    <w:rsid w:val="0004283A"/>
    <w:rsid w:val="00045C54"/>
    <w:rsid w:val="000479F8"/>
    <w:rsid w:val="00050B67"/>
    <w:rsid w:val="000537DC"/>
    <w:rsid w:val="00057032"/>
    <w:rsid w:val="00060899"/>
    <w:rsid w:val="0006195D"/>
    <w:rsid w:val="00063E5D"/>
    <w:rsid w:val="0007119C"/>
    <w:rsid w:val="00076143"/>
    <w:rsid w:val="0007664D"/>
    <w:rsid w:val="00084751"/>
    <w:rsid w:val="0009137B"/>
    <w:rsid w:val="0009363A"/>
    <w:rsid w:val="00097A74"/>
    <w:rsid w:val="000A4667"/>
    <w:rsid w:val="000A4FFF"/>
    <w:rsid w:val="000A50BD"/>
    <w:rsid w:val="000A6ABF"/>
    <w:rsid w:val="000A6C34"/>
    <w:rsid w:val="000A7156"/>
    <w:rsid w:val="000B4346"/>
    <w:rsid w:val="000B45AB"/>
    <w:rsid w:val="000B472F"/>
    <w:rsid w:val="000B50DA"/>
    <w:rsid w:val="000C2123"/>
    <w:rsid w:val="000C4A42"/>
    <w:rsid w:val="000C5A16"/>
    <w:rsid w:val="000D173F"/>
    <w:rsid w:val="000D3DE7"/>
    <w:rsid w:val="000E14CE"/>
    <w:rsid w:val="000E4829"/>
    <w:rsid w:val="000E4B11"/>
    <w:rsid w:val="000E4C03"/>
    <w:rsid w:val="000E5939"/>
    <w:rsid w:val="000F0F4D"/>
    <w:rsid w:val="000F469B"/>
    <w:rsid w:val="000F554C"/>
    <w:rsid w:val="0010208D"/>
    <w:rsid w:val="00110022"/>
    <w:rsid w:val="00110374"/>
    <w:rsid w:val="00110E9C"/>
    <w:rsid w:val="00113214"/>
    <w:rsid w:val="00114543"/>
    <w:rsid w:val="00120045"/>
    <w:rsid w:val="0012629D"/>
    <w:rsid w:val="00130B0F"/>
    <w:rsid w:val="001341E7"/>
    <w:rsid w:val="00137648"/>
    <w:rsid w:val="0015039E"/>
    <w:rsid w:val="0016030B"/>
    <w:rsid w:val="00162E69"/>
    <w:rsid w:val="00166DAB"/>
    <w:rsid w:val="00167862"/>
    <w:rsid w:val="0017223B"/>
    <w:rsid w:val="001802D9"/>
    <w:rsid w:val="00180BF9"/>
    <w:rsid w:val="00182503"/>
    <w:rsid w:val="00182D31"/>
    <w:rsid w:val="00183528"/>
    <w:rsid w:val="00184D6C"/>
    <w:rsid w:val="00190D93"/>
    <w:rsid w:val="001932D5"/>
    <w:rsid w:val="001937E4"/>
    <w:rsid w:val="0019395C"/>
    <w:rsid w:val="00193A2C"/>
    <w:rsid w:val="001A2B01"/>
    <w:rsid w:val="001A2BAE"/>
    <w:rsid w:val="001A4295"/>
    <w:rsid w:val="001B179E"/>
    <w:rsid w:val="001B21C9"/>
    <w:rsid w:val="001B6ACE"/>
    <w:rsid w:val="001C6BEA"/>
    <w:rsid w:val="001C6E77"/>
    <w:rsid w:val="001D2314"/>
    <w:rsid w:val="001D4723"/>
    <w:rsid w:val="001D4C82"/>
    <w:rsid w:val="001E6D8A"/>
    <w:rsid w:val="001F713C"/>
    <w:rsid w:val="00200CBD"/>
    <w:rsid w:val="00203538"/>
    <w:rsid w:val="0020656E"/>
    <w:rsid w:val="00206A02"/>
    <w:rsid w:val="00206BA8"/>
    <w:rsid w:val="00212D3D"/>
    <w:rsid w:val="002143E3"/>
    <w:rsid w:val="00214820"/>
    <w:rsid w:val="00215069"/>
    <w:rsid w:val="00215494"/>
    <w:rsid w:val="00216B6D"/>
    <w:rsid w:val="00216E24"/>
    <w:rsid w:val="00221350"/>
    <w:rsid w:val="00224332"/>
    <w:rsid w:val="0022472E"/>
    <w:rsid w:val="002273E0"/>
    <w:rsid w:val="002275F5"/>
    <w:rsid w:val="00233638"/>
    <w:rsid w:val="00233F92"/>
    <w:rsid w:val="00237908"/>
    <w:rsid w:val="00237AFE"/>
    <w:rsid w:val="002430BC"/>
    <w:rsid w:val="002449F8"/>
    <w:rsid w:val="00246650"/>
    <w:rsid w:val="00250179"/>
    <w:rsid w:val="002504BD"/>
    <w:rsid w:val="00253187"/>
    <w:rsid w:val="002555E6"/>
    <w:rsid w:val="00256A42"/>
    <w:rsid w:val="00257A1B"/>
    <w:rsid w:val="00260F9C"/>
    <w:rsid w:val="00271148"/>
    <w:rsid w:val="002732EA"/>
    <w:rsid w:val="00276430"/>
    <w:rsid w:val="00283624"/>
    <w:rsid w:val="002914D0"/>
    <w:rsid w:val="00291B30"/>
    <w:rsid w:val="002929EC"/>
    <w:rsid w:val="00292FA5"/>
    <w:rsid w:val="002976F5"/>
    <w:rsid w:val="00297935"/>
    <w:rsid w:val="002A1FC9"/>
    <w:rsid w:val="002B39CF"/>
    <w:rsid w:val="002B568D"/>
    <w:rsid w:val="002C1B9F"/>
    <w:rsid w:val="002C53DF"/>
    <w:rsid w:val="002C602D"/>
    <w:rsid w:val="002C6527"/>
    <w:rsid w:val="002D14CA"/>
    <w:rsid w:val="002D32DF"/>
    <w:rsid w:val="002D5A84"/>
    <w:rsid w:val="002D5E8C"/>
    <w:rsid w:val="002D7EF8"/>
    <w:rsid w:val="002E153A"/>
    <w:rsid w:val="002E1587"/>
    <w:rsid w:val="002E19B5"/>
    <w:rsid w:val="002E2F32"/>
    <w:rsid w:val="002E54C1"/>
    <w:rsid w:val="002E644C"/>
    <w:rsid w:val="002F240C"/>
    <w:rsid w:val="002F38D6"/>
    <w:rsid w:val="002F745E"/>
    <w:rsid w:val="00306EA3"/>
    <w:rsid w:val="00316925"/>
    <w:rsid w:val="00317951"/>
    <w:rsid w:val="00323070"/>
    <w:rsid w:val="003232F3"/>
    <w:rsid w:val="00330997"/>
    <w:rsid w:val="0033434B"/>
    <w:rsid w:val="003364C0"/>
    <w:rsid w:val="00337E8B"/>
    <w:rsid w:val="0034173B"/>
    <w:rsid w:val="00341B5B"/>
    <w:rsid w:val="00344ED7"/>
    <w:rsid w:val="00345B71"/>
    <w:rsid w:val="00345C86"/>
    <w:rsid w:val="00346F9F"/>
    <w:rsid w:val="00347491"/>
    <w:rsid w:val="003515D0"/>
    <w:rsid w:val="003535FA"/>
    <w:rsid w:val="0035388E"/>
    <w:rsid w:val="0036302C"/>
    <w:rsid w:val="00363330"/>
    <w:rsid w:val="0037099A"/>
    <w:rsid w:val="00370DC6"/>
    <w:rsid w:val="00376353"/>
    <w:rsid w:val="003766AD"/>
    <w:rsid w:val="003825B6"/>
    <w:rsid w:val="003855F0"/>
    <w:rsid w:val="00386DBB"/>
    <w:rsid w:val="0038728C"/>
    <w:rsid w:val="00392699"/>
    <w:rsid w:val="003A065C"/>
    <w:rsid w:val="003A204A"/>
    <w:rsid w:val="003A21CF"/>
    <w:rsid w:val="003A3AEA"/>
    <w:rsid w:val="003A54E7"/>
    <w:rsid w:val="003A5A0E"/>
    <w:rsid w:val="003A6180"/>
    <w:rsid w:val="003B2D54"/>
    <w:rsid w:val="003B418F"/>
    <w:rsid w:val="003B504B"/>
    <w:rsid w:val="003B5EEB"/>
    <w:rsid w:val="003C1B1D"/>
    <w:rsid w:val="003D08E5"/>
    <w:rsid w:val="003D090C"/>
    <w:rsid w:val="003E03CC"/>
    <w:rsid w:val="003E27E7"/>
    <w:rsid w:val="003E3CBB"/>
    <w:rsid w:val="003E61A2"/>
    <w:rsid w:val="003E6597"/>
    <w:rsid w:val="003E688B"/>
    <w:rsid w:val="003F0FED"/>
    <w:rsid w:val="003F71F7"/>
    <w:rsid w:val="00402F28"/>
    <w:rsid w:val="00405BC6"/>
    <w:rsid w:val="00406217"/>
    <w:rsid w:val="004065E2"/>
    <w:rsid w:val="0040778B"/>
    <w:rsid w:val="004108E7"/>
    <w:rsid w:val="00412CAC"/>
    <w:rsid w:val="004140BE"/>
    <w:rsid w:val="004175B1"/>
    <w:rsid w:val="00417BB1"/>
    <w:rsid w:val="004226A7"/>
    <w:rsid w:val="0042292B"/>
    <w:rsid w:val="004230E8"/>
    <w:rsid w:val="004240B6"/>
    <w:rsid w:val="00424A9D"/>
    <w:rsid w:val="004253E1"/>
    <w:rsid w:val="00436FE1"/>
    <w:rsid w:val="0044228F"/>
    <w:rsid w:val="00446721"/>
    <w:rsid w:val="004467B2"/>
    <w:rsid w:val="00451A8F"/>
    <w:rsid w:val="004520E0"/>
    <w:rsid w:val="0045517F"/>
    <w:rsid w:val="004558B2"/>
    <w:rsid w:val="00457354"/>
    <w:rsid w:val="004574EC"/>
    <w:rsid w:val="0046059A"/>
    <w:rsid w:val="00461310"/>
    <w:rsid w:val="00462256"/>
    <w:rsid w:val="0046237F"/>
    <w:rsid w:val="00464D10"/>
    <w:rsid w:val="00464F03"/>
    <w:rsid w:val="00465A43"/>
    <w:rsid w:val="004668FB"/>
    <w:rsid w:val="00467461"/>
    <w:rsid w:val="00471CE9"/>
    <w:rsid w:val="00472F04"/>
    <w:rsid w:val="00473719"/>
    <w:rsid w:val="00473AE0"/>
    <w:rsid w:val="004740BC"/>
    <w:rsid w:val="00480082"/>
    <w:rsid w:val="00481D29"/>
    <w:rsid w:val="004868BF"/>
    <w:rsid w:val="00490665"/>
    <w:rsid w:val="0049394B"/>
    <w:rsid w:val="00496DE4"/>
    <w:rsid w:val="004A0126"/>
    <w:rsid w:val="004A0FE8"/>
    <w:rsid w:val="004A683B"/>
    <w:rsid w:val="004B0F0B"/>
    <w:rsid w:val="004B1540"/>
    <w:rsid w:val="004B29C6"/>
    <w:rsid w:val="004B4F6F"/>
    <w:rsid w:val="004C410B"/>
    <w:rsid w:val="004C529D"/>
    <w:rsid w:val="004C5726"/>
    <w:rsid w:val="004C656C"/>
    <w:rsid w:val="004D0FC2"/>
    <w:rsid w:val="004D27AE"/>
    <w:rsid w:val="004D3E8A"/>
    <w:rsid w:val="004D4335"/>
    <w:rsid w:val="004D7428"/>
    <w:rsid w:val="004E1ADE"/>
    <w:rsid w:val="004E3EE5"/>
    <w:rsid w:val="004E6F45"/>
    <w:rsid w:val="004F003E"/>
    <w:rsid w:val="004F0324"/>
    <w:rsid w:val="004F3293"/>
    <w:rsid w:val="004F6680"/>
    <w:rsid w:val="004F712E"/>
    <w:rsid w:val="00502AFF"/>
    <w:rsid w:val="00505207"/>
    <w:rsid w:val="00513C0A"/>
    <w:rsid w:val="00522193"/>
    <w:rsid w:val="00532B34"/>
    <w:rsid w:val="0053728A"/>
    <w:rsid w:val="00546A04"/>
    <w:rsid w:val="00547E7E"/>
    <w:rsid w:val="00554047"/>
    <w:rsid w:val="00556737"/>
    <w:rsid w:val="00563723"/>
    <w:rsid w:val="00567A92"/>
    <w:rsid w:val="00570C01"/>
    <w:rsid w:val="00572EA4"/>
    <w:rsid w:val="00580833"/>
    <w:rsid w:val="005808F0"/>
    <w:rsid w:val="00580932"/>
    <w:rsid w:val="0058343D"/>
    <w:rsid w:val="00584047"/>
    <w:rsid w:val="0058562B"/>
    <w:rsid w:val="00587BDA"/>
    <w:rsid w:val="00594CC1"/>
    <w:rsid w:val="005A0D3B"/>
    <w:rsid w:val="005A1BB1"/>
    <w:rsid w:val="005A5EC7"/>
    <w:rsid w:val="005B1AAD"/>
    <w:rsid w:val="005B233A"/>
    <w:rsid w:val="005B34BE"/>
    <w:rsid w:val="005B5ADB"/>
    <w:rsid w:val="005B7642"/>
    <w:rsid w:val="005C3663"/>
    <w:rsid w:val="005C3B61"/>
    <w:rsid w:val="005C4D9E"/>
    <w:rsid w:val="005C6154"/>
    <w:rsid w:val="005C6444"/>
    <w:rsid w:val="005C79F5"/>
    <w:rsid w:val="005D2DE0"/>
    <w:rsid w:val="005D5692"/>
    <w:rsid w:val="005D5E8A"/>
    <w:rsid w:val="005E1334"/>
    <w:rsid w:val="005E2AB2"/>
    <w:rsid w:val="005E5474"/>
    <w:rsid w:val="005E636C"/>
    <w:rsid w:val="005E734E"/>
    <w:rsid w:val="005F587A"/>
    <w:rsid w:val="005F59A1"/>
    <w:rsid w:val="005F71A8"/>
    <w:rsid w:val="00600499"/>
    <w:rsid w:val="00604AFC"/>
    <w:rsid w:val="0060602F"/>
    <w:rsid w:val="00607D1A"/>
    <w:rsid w:val="00615413"/>
    <w:rsid w:val="00617FC2"/>
    <w:rsid w:val="00620314"/>
    <w:rsid w:val="0062327D"/>
    <w:rsid w:val="00626717"/>
    <w:rsid w:val="00627A8E"/>
    <w:rsid w:val="00630AE4"/>
    <w:rsid w:val="006314BC"/>
    <w:rsid w:val="00633CF4"/>
    <w:rsid w:val="00637FAF"/>
    <w:rsid w:val="0064225C"/>
    <w:rsid w:val="00647F2F"/>
    <w:rsid w:val="00653B6F"/>
    <w:rsid w:val="00655A25"/>
    <w:rsid w:val="00662B51"/>
    <w:rsid w:val="00665A98"/>
    <w:rsid w:val="00671509"/>
    <w:rsid w:val="006810AF"/>
    <w:rsid w:val="00681D42"/>
    <w:rsid w:val="006848B7"/>
    <w:rsid w:val="00687168"/>
    <w:rsid w:val="00687774"/>
    <w:rsid w:val="00692873"/>
    <w:rsid w:val="00693D8D"/>
    <w:rsid w:val="006972FC"/>
    <w:rsid w:val="006A16A5"/>
    <w:rsid w:val="006B0C7D"/>
    <w:rsid w:val="006B36E3"/>
    <w:rsid w:val="006B66DF"/>
    <w:rsid w:val="006C0753"/>
    <w:rsid w:val="006C40C3"/>
    <w:rsid w:val="006C75E4"/>
    <w:rsid w:val="006D2B6B"/>
    <w:rsid w:val="006D7B35"/>
    <w:rsid w:val="006E25BC"/>
    <w:rsid w:val="006E261E"/>
    <w:rsid w:val="006E41FB"/>
    <w:rsid w:val="006E7E62"/>
    <w:rsid w:val="006F2CE8"/>
    <w:rsid w:val="006F2ECE"/>
    <w:rsid w:val="006F2F2A"/>
    <w:rsid w:val="006F3BB6"/>
    <w:rsid w:val="006F432E"/>
    <w:rsid w:val="006F580D"/>
    <w:rsid w:val="006F6BB8"/>
    <w:rsid w:val="006F79E1"/>
    <w:rsid w:val="007004AC"/>
    <w:rsid w:val="00700A02"/>
    <w:rsid w:val="007078A0"/>
    <w:rsid w:val="00712992"/>
    <w:rsid w:val="00714E2F"/>
    <w:rsid w:val="0071582E"/>
    <w:rsid w:val="00715C5C"/>
    <w:rsid w:val="00720873"/>
    <w:rsid w:val="0072252C"/>
    <w:rsid w:val="00722A44"/>
    <w:rsid w:val="00725700"/>
    <w:rsid w:val="00730417"/>
    <w:rsid w:val="00731AA8"/>
    <w:rsid w:val="00752FAA"/>
    <w:rsid w:val="00757B65"/>
    <w:rsid w:val="0076213E"/>
    <w:rsid w:val="0076761A"/>
    <w:rsid w:val="00767E91"/>
    <w:rsid w:val="00770989"/>
    <w:rsid w:val="00774351"/>
    <w:rsid w:val="007768AC"/>
    <w:rsid w:val="00776AE1"/>
    <w:rsid w:val="007800B4"/>
    <w:rsid w:val="007815C5"/>
    <w:rsid w:val="00784C50"/>
    <w:rsid w:val="0078642D"/>
    <w:rsid w:val="00786C9C"/>
    <w:rsid w:val="007870AB"/>
    <w:rsid w:val="00787288"/>
    <w:rsid w:val="00787D66"/>
    <w:rsid w:val="00794ADF"/>
    <w:rsid w:val="007955A2"/>
    <w:rsid w:val="007A3CB6"/>
    <w:rsid w:val="007A733A"/>
    <w:rsid w:val="007C3906"/>
    <w:rsid w:val="007C7E57"/>
    <w:rsid w:val="007D01B9"/>
    <w:rsid w:val="007D1F1E"/>
    <w:rsid w:val="007D247F"/>
    <w:rsid w:val="007D36E0"/>
    <w:rsid w:val="007D3C34"/>
    <w:rsid w:val="007D6CDB"/>
    <w:rsid w:val="007E2346"/>
    <w:rsid w:val="007E297B"/>
    <w:rsid w:val="007E6E66"/>
    <w:rsid w:val="007E79FC"/>
    <w:rsid w:val="007F4577"/>
    <w:rsid w:val="007F5EDB"/>
    <w:rsid w:val="007F750B"/>
    <w:rsid w:val="00802A45"/>
    <w:rsid w:val="00807820"/>
    <w:rsid w:val="008108CE"/>
    <w:rsid w:val="00811199"/>
    <w:rsid w:val="00812D48"/>
    <w:rsid w:val="0081461F"/>
    <w:rsid w:val="00815975"/>
    <w:rsid w:val="008177A1"/>
    <w:rsid w:val="008226E8"/>
    <w:rsid w:val="0082645E"/>
    <w:rsid w:val="008279DE"/>
    <w:rsid w:val="008315D8"/>
    <w:rsid w:val="00831F49"/>
    <w:rsid w:val="008328CE"/>
    <w:rsid w:val="008415FD"/>
    <w:rsid w:val="00844D3C"/>
    <w:rsid w:val="00845B85"/>
    <w:rsid w:val="008466DF"/>
    <w:rsid w:val="00847E2D"/>
    <w:rsid w:val="008500C2"/>
    <w:rsid w:val="008567CB"/>
    <w:rsid w:val="00861832"/>
    <w:rsid w:val="0086332E"/>
    <w:rsid w:val="00863335"/>
    <w:rsid w:val="0086337B"/>
    <w:rsid w:val="00864C88"/>
    <w:rsid w:val="0086717C"/>
    <w:rsid w:val="00881167"/>
    <w:rsid w:val="0088220F"/>
    <w:rsid w:val="008836EF"/>
    <w:rsid w:val="00883DDD"/>
    <w:rsid w:val="0088492A"/>
    <w:rsid w:val="008850F5"/>
    <w:rsid w:val="008858E9"/>
    <w:rsid w:val="008877EA"/>
    <w:rsid w:val="008900C0"/>
    <w:rsid w:val="008907F1"/>
    <w:rsid w:val="00893949"/>
    <w:rsid w:val="0089514D"/>
    <w:rsid w:val="008A0111"/>
    <w:rsid w:val="008A21E6"/>
    <w:rsid w:val="008A239C"/>
    <w:rsid w:val="008A7CCE"/>
    <w:rsid w:val="008C15C0"/>
    <w:rsid w:val="008C5203"/>
    <w:rsid w:val="008C62D5"/>
    <w:rsid w:val="008C62F3"/>
    <w:rsid w:val="008C6914"/>
    <w:rsid w:val="008C69E3"/>
    <w:rsid w:val="008D027F"/>
    <w:rsid w:val="008D075C"/>
    <w:rsid w:val="008D3D8A"/>
    <w:rsid w:val="008D59A4"/>
    <w:rsid w:val="008E0873"/>
    <w:rsid w:val="008E1128"/>
    <w:rsid w:val="008E5D70"/>
    <w:rsid w:val="008E66CA"/>
    <w:rsid w:val="008F038D"/>
    <w:rsid w:val="008F0661"/>
    <w:rsid w:val="008F2DE8"/>
    <w:rsid w:val="00902C28"/>
    <w:rsid w:val="009030A7"/>
    <w:rsid w:val="00904095"/>
    <w:rsid w:val="00904B81"/>
    <w:rsid w:val="00906CFA"/>
    <w:rsid w:val="00907ADB"/>
    <w:rsid w:val="00907BC7"/>
    <w:rsid w:val="00907F21"/>
    <w:rsid w:val="00915132"/>
    <w:rsid w:val="00922BEC"/>
    <w:rsid w:val="00927DB7"/>
    <w:rsid w:val="00933ECE"/>
    <w:rsid w:val="00934994"/>
    <w:rsid w:val="00934CFE"/>
    <w:rsid w:val="0093518C"/>
    <w:rsid w:val="00940E05"/>
    <w:rsid w:val="00943F38"/>
    <w:rsid w:val="0094786B"/>
    <w:rsid w:val="00952123"/>
    <w:rsid w:val="009530DA"/>
    <w:rsid w:val="00953EFC"/>
    <w:rsid w:val="00954FB4"/>
    <w:rsid w:val="009603D6"/>
    <w:rsid w:val="0096363A"/>
    <w:rsid w:val="009706EA"/>
    <w:rsid w:val="009730F6"/>
    <w:rsid w:val="009753F3"/>
    <w:rsid w:val="009765BF"/>
    <w:rsid w:val="009851FD"/>
    <w:rsid w:val="009905F7"/>
    <w:rsid w:val="0099320F"/>
    <w:rsid w:val="00993A7D"/>
    <w:rsid w:val="00996043"/>
    <w:rsid w:val="009A14AD"/>
    <w:rsid w:val="009A4695"/>
    <w:rsid w:val="009A6B38"/>
    <w:rsid w:val="009A7303"/>
    <w:rsid w:val="009B1DD9"/>
    <w:rsid w:val="009B1E01"/>
    <w:rsid w:val="009B2936"/>
    <w:rsid w:val="009B2F0C"/>
    <w:rsid w:val="009B33F7"/>
    <w:rsid w:val="009B5A9D"/>
    <w:rsid w:val="009B6630"/>
    <w:rsid w:val="009C0459"/>
    <w:rsid w:val="009C08E3"/>
    <w:rsid w:val="009C4F5D"/>
    <w:rsid w:val="009D1AFB"/>
    <w:rsid w:val="009D1D3E"/>
    <w:rsid w:val="009D2D6A"/>
    <w:rsid w:val="009E3309"/>
    <w:rsid w:val="009E4952"/>
    <w:rsid w:val="009E5E60"/>
    <w:rsid w:val="009E7E69"/>
    <w:rsid w:val="009F20D1"/>
    <w:rsid w:val="009F3549"/>
    <w:rsid w:val="009F4AD7"/>
    <w:rsid w:val="009F5D4F"/>
    <w:rsid w:val="009F6BA4"/>
    <w:rsid w:val="009F7CD8"/>
    <w:rsid w:val="00A02640"/>
    <w:rsid w:val="00A1043B"/>
    <w:rsid w:val="00A1056C"/>
    <w:rsid w:val="00A10EC3"/>
    <w:rsid w:val="00A21EFC"/>
    <w:rsid w:val="00A25066"/>
    <w:rsid w:val="00A33DF8"/>
    <w:rsid w:val="00A3666D"/>
    <w:rsid w:val="00A3782B"/>
    <w:rsid w:val="00A41664"/>
    <w:rsid w:val="00A43161"/>
    <w:rsid w:val="00A439EF"/>
    <w:rsid w:val="00A4468C"/>
    <w:rsid w:val="00A44974"/>
    <w:rsid w:val="00A45B9D"/>
    <w:rsid w:val="00A50402"/>
    <w:rsid w:val="00A54F0F"/>
    <w:rsid w:val="00A55320"/>
    <w:rsid w:val="00A56E0D"/>
    <w:rsid w:val="00A57B85"/>
    <w:rsid w:val="00A626B0"/>
    <w:rsid w:val="00A637DB"/>
    <w:rsid w:val="00A6520E"/>
    <w:rsid w:val="00A6682C"/>
    <w:rsid w:val="00A676B5"/>
    <w:rsid w:val="00A70AE4"/>
    <w:rsid w:val="00A71657"/>
    <w:rsid w:val="00A74646"/>
    <w:rsid w:val="00A76B03"/>
    <w:rsid w:val="00A76BBA"/>
    <w:rsid w:val="00A83369"/>
    <w:rsid w:val="00A9311B"/>
    <w:rsid w:val="00A95EDF"/>
    <w:rsid w:val="00AA146A"/>
    <w:rsid w:val="00AA3559"/>
    <w:rsid w:val="00AA3687"/>
    <w:rsid w:val="00AA665C"/>
    <w:rsid w:val="00AB0183"/>
    <w:rsid w:val="00AB20E6"/>
    <w:rsid w:val="00AB23DF"/>
    <w:rsid w:val="00AB6B6F"/>
    <w:rsid w:val="00AC0A6E"/>
    <w:rsid w:val="00AC18D3"/>
    <w:rsid w:val="00AC23DF"/>
    <w:rsid w:val="00AC48FA"/>
    <w:rsid w:val="00AC6A7B"/>
    <w:rsid w:val="00AD3EC7"/>
    <w:rsid w:val="00AD6E46"/>
    <w:rsid w:val="00AD7AE0"/>
    <w:rsid w:val="00AE270D"/>
    <w:rsid w:val="00AE3689"/>
    <w:rsid w:val="00AE3B90"/>
    <w:rsid w:val="00AF5945"/>
    <w:rsid w:val="00AF5B91"/>
    <w:rsid w:val="00AF6912"/>
    <w:rsid w:val="00B016FA"/>
    <w:rsid w:val="00B0264E"/>
    <w:rsid w:val="00B118E7"/>
    <w:rsid w:val="00B11C7E"/>
    <w:rsid w:val="00B1217E"/>
    <w:rsid w:val="00B1737C"/>
    <w:rsid w:val="00B203DD"/>
    <w:rsid w:val="00B267CD"/>
    <w:rsid w:val="00B3456D"/>
    <w:rsid w:val="00B365CE"/>
    <w:rsid w:val="00B36F6F"/>
    <w:rsid w:val="00B37750"/>
    <w:rsid w:val="00B44D68"/>
    <w:rsid w:val="00B514F9"/>
    <w:rsid w:val="00B51C58"/>
    <w:rsid w:val="00B52B2F"/>
    <w:rsid w:val="00B5636A"/>
    <w:rsid w:val="00B56760"/>
    <w:rsid w:val="00B611BA"/>
    <w:rsid w:val="00B639B2"/>
    <w:rsid w:val="00B644CB"/>
    <w:rsid w:val="00B714E9"/>
    <w:rsid w:val="00B730BC"/>
    <w:rsid w:val="00B75968"/>
    <w:rsid w:val="00B76E0B"/>
    <w:rsid w:val="00B80B7D"/>
    <w:rsid w:val="00B92355"/>
    <w:rsid w:val="00B93892"/>
    <w:rsid w:val="00B979D4"/>
    <w:rsid w:val="00BA0191"/>
    <w:rsid w:val="00BA3E2A"/>
    <w:rsid w:val="00BA6386"/>
    <w:rsid w:val="00BB2177"/>
    <w:rsid w:val="00BB30AA"/>
    <w:rsid w:val="00BC0582"/>
    <w:rsid w:val="00BC1103"/>
    <w:rsid w:val="00BC1EE6"/>
    <w:rsid w:val="00BC37D1"/>
    <w:rsid w:val="00BC3E11"/>
    <w:rsid w:val="00BD05E0"/>
    <w:rsid w:val="00BD46A5"/>
    <w:rsid w:val="00BD67EC"/>
    <w:rsid w:val="00BD7B4D"/>
    <w:rsid w:val="00BE0D28"/>
    <w:rsid w:val="00BE1FCA"/>
    <w:rsid w:val="00BE4A2F"/>
    <w:rsid w:val="00BE7757"/>
    <w:rsid w:val="00BF1648"/>
    <w:rsid w:val="00BF1B2C"/>
    <w:rsid w:val="00BF2E45"/>
    <w:rsid w:val="00BF32EF"/>
    <w:rsid w:val="00BF69A0"/>
    <w:rsid w:val="00C03D61"/>
    <w:rsid w:val="00C0484C"/>
    <w:rsid w:val="00C048F6"/>
    <w:rsid w:val="00C074B3"/>
    <w:rsid w:val="00C1092E"/>
    <w:rsid w:val="00C14A70"/>
    <w:rsid w:val="00C21192"/>
    <w:rsid w:val="00C21865"/>
    <w:rsid w:val="00C32FEE"/>
    <w:rsid w:val="00C405BA"/>
    <w:rsid w:val="00C554A3"/>
    <w:rsid w:val="00C57B25"/>
    <w:rsid w:val="00C60B73"/>
    <w:rsid w:val="00C65986"/>
    <w:rsid w:val="00C71C91"/>
    <w:rsid w:val="00C727B4"/>
    <w:rsid w:val="00C73A2D"/>
    <w:rsid w:val="00C74925"/>
    <w:rsid w:val="00C76B74"/>
    <w:rsid w:val="00C820B6"/>
    <w:rsid w:val="00C823D6"/>
    <w:rsid w:val="00C850D8"/>
    <w:rsid w:val="00C87A62"/>
    <w:rsid w:val="00C90704"/>
    <w:rsid w:val="00C91B07"/>
    <w:rsid w:val="00C91E46"/>
    <w:rsid w:val="00C92C70"/>
    <w:rsid w:val="00C93927"/>
    <w:rsid w:val="00CA0DCD"/>
    <w:rsid w:val="00CA1277"/>
    <w:rsid w:val="00CA42B3"/>
    <w:rsid w:val="00CB007D"/>
    <w:rsid w:val="00CB1714"/>
    <w:rsid w:val="00CB1DF6"/>
    <w:rsid w:val="00CB6200"/>
    <w:rsid w:val="00CC071A"/>
    <w:rsid w:val="00CC4583"/>
    <w:rsid w:val="00CC587B"/>
    <w:rsid w:val="00CD40A1"/>
    <w:rsid w:val="00CD6980"/>
    <w:rsid w:val="00CD71CE"/>
    <w:rsid w:val="00CE4F7F"/>
    <w:rsid w:val="00CE6120"/>
    <w:rsid w:val="00CF0F78"/>
    <w:rsid w:val="00CF7472"/>
    <w:rsid w:val="00CF797A"/>
    <w:rsid w:val="00D04625"/>
    <w:rsid w:val="00D05524"/>
    <w:rsid w:val="00D05C21"/>
    <w:rsid w:val="00D0759E"/>
    <w:rsid w:val="00D121B6"/>
    <w:rsid w:val="00D1440D"/>
    <w:rsid w:val="00D15161"/>
    <w:rsid w:val="00D16621"/>
    <w:rsid w:val="00D27FDD"/>
    <w:rsid w:val="00D314D8"/>
    <w:rsid w:val="00D319F3"/>
    <w:rsid w:val="00D35489"/>
    <w:rsid w:val="00D3628D"/>
    <w:rsid w:val="00D373D3"/>
    <w:rsid w:val="00D377CA"/>
    <w:rsid w:val="00D42A07"/>
    <w:rsid w:val="00D472E0"/>
    <w:rsid w:val="00D573EA"/>
    <w:rsid w:val="00D5740E"/>
    <w:rsid w:val="00D57FF6"/>
    <w:rsid w:val="00D60D02"/>
    <w:rsid w:val="00D6179A"/>
    <w:rsid w:val="00D62848"/>
    <w:rsid w:val="00D6482E"/>
    <w:rsid w:val="00D67B1F"/>
    <w:rsid w:val="00D67E60"/>
    <w:rsid w:val="00D70974"/>
    <w:rsid w:val="00D72685"/>
    <w:rsid w:val="00D73E08"/>
    <w:rsid w:val="00D74238"/>
    <w:rsid w:val="00D74D87"/>
    <w:rsid w:val="00D8090D"/>
    <w:rsid w:val="00D82675"/>
    <w:rsid w:val="00D9618E"/>
    <w:rsid w:val="00DA094E"/>
    <w:rsid w:val="00DA1F35"/>
    <w:rsid w:val="00DA3EAA"/>
    <w:rsid w:val="00DA640D"/>
    <w:rsid w:val="00DB02A7"/>
    <w:rsid w:val="00DB1DFF"/>
    <w:rsid w:val="00DB258F"/>
    <w:rsid w:val="00DB2903"/>
    <w:rsid w:val="00DB59FD"/>
    <w:rsid w:val="00DC3468"/>
    <w:rsid w:val="00DC471D"/>
    <w:rsid w:val="00DC57CD"/>
    <w:rsid w:val="00DC75BE"/>
    <w:rsid w:val="00DC7E36"/>
    <w:rsid w:val="00DD1940"/>
    <w:rsid w:val="00DD3848"/>
    <w:rsid w:val="00DD5A36"/>
    <w:rsid w:val="00DD5F44"/>
    <w:rsid w:val="00DD6656"/>
    <w:rsid w:val="00DD6C09"/>
    <w:rsid w:val="00DE1CA2"/>
    <w:rsid w:val="00DE281D"/>
    <w:rsid w:val="00DE49EE"/>
    <w:rsid w:val="00DF2455"/>
    <w:rsid w:val="00DF277B"/>
    <w:rsid w:val="00DF3908"/>
    <w:rsid w:val="00DF40C4"/>
    <w:rsid w:val="00DF46DB"/>
    <w:rsid w:val="00DF7AAA"/>
    <w:rsid w:val="00E0033A"/>
    <w:rsid w:val="00E00C5F"/>
    <w:rsid w:val="00E00F1F"/>
    <w:rsid w:val="00E01B49"/>
    <w:rsid w:val="00E067B7"/>
    <w:rsid w:val="00E07536"/>
    <w:rsid w:val="00E1400C"/>
    <w:rsid w:val="00E143FF"/>
    <w:rsid w:val="00E1705A"/>
    <w:rsid w:val="00E24105"/>
    <w:rsid w:val="00E24926"/>
    <w:rsid w:val="00E3040C"/>
    <w:rsid w:val="00E312E6"/>
    <w:rsid w:val="00E314C2"/>
    <w:rsid w:val="00E36114"/>
    <w:rsid w:val="00E426C7"/>
    <w:rsid w:val="00E426DB"/>
    <w:rsid w:val="00E42AB8"/>
    <w:rsid w:val="00E42C27"/>
    <w:rsid w:val="00E42C4B"/>
    <w:rsid w:val="00E454E8"/>
    <w:rsid w:val="00E51B3B"/>
    <w:rsid w:val="00E6162E"/>
    <w:rsid w:val="00E62197"/>
    <w:rsid w:val="00E623F3"/>
    <w:rsid w:val="00E62F71"/>
    <w:rsid w:val="00E631A6"/>
    <w:rsid w:val="00E633FE"/>
    <w:rsid w:val="00E65AB2"/>
    <w:rsid w:val="00E668D2"/>
    <w:rsid w:val="00E7013C"/>
    <w:rsid w:val="00E706CE"/>
    <w:rsid w:val="00E729BC"/>
    <w:rsid w:val="00E74056"/>
    <w:rsid w:val="00E7500D"/>
    <w:rsid w:val="00E82125"/>
    <w:rsid w:val="00E83A0D"/>
    <w:rsid w:val="00E90735"/>
    <w:rsid w:val="00E90870"/>
    <w:rsid w:val="00E90C33"/>
    <w:rsid w:val="00E92088"/>
    <w:rsid w:val="00E97A78"/>
    <w:rsid w:val="00EA3559"/>
    <w:rsid w:val="00EA77D0"/>
    <w:rsid w:val="00EB08A0"/>
    <w:rsid w:val="00EB22CE"/>
    <w:rsid w:val="00EB2D6E"/>
    <w:rsid w:val="00EB3747"/>
    <w:rsid w:val="00EB6F9F"/>
    <w:rsid w:val="00EB768C"/>
    <w:rsid w:val="00EB78C3"/>
    <w:rsid w:val="00EC4635"/>
    <w:rsid w:val="00EC65AF"/>
    <w:rsid w:val="00EC6FD8"/>
    <w:rsid w:val="00EC7D2E"/>
    <w:rsid w:val="00ED4CC6"/>
    <w:rsid w:val="00ED660A"/>
    <w:rsid w:val="00ED6C1B"/>
    <w:rsid w:val="00ED7E1E"/>
    <w:rsid w:val="00EE3ACB"/>
    <w:rsid w:val="00EE466E"/>
    <w:rsid w:val="00EE4AAB"/>
    <w:rsid w:val="00EE5311"/>
    <w:rsid w:val="00EF3E68"/>
    <w:rsid w:val="00EF3F9E"/>
    <w:rsid w:val="00EF6167"/>
    <w:rsid w:val="00F0277F"/>
    <w:rsid w:val="00F07822"/>
    <w:rsid w:val="00F11F13"/>
    <w:rsid w:val="00F14DE2"/>
    <w:rsid w:val="00F15E69"/>
    <w:rsid w:val="00F227D2"/>
    <w:rsid w:val="00F235AD"/>
    <w:rsid w:val="00F26192"/>
    <w:rsid w:val="00F269A9"/>
    <w:rsid w:val="00F33E5D"/>
    <w:rsid w:val="00F34C53"/>
    <w:rsid w:val="00F37B38"/>
    <w:rsid w:val="00F50D6F"/>
    <w:rsid w:val="00F512B0"/>
    <w:rsid w:val="00F52AF0"/>
    <w:rsid w:val="00F52B6A"/>
    <w:rsid w:val="00F52CB5"/>
    <w:rsid w:val="00F5543D"/>
    <w:rsid w:val="00F5546A"/>
    <w:rsid w:val="00F6176C"/>
    <w:rsid w:val="00F6418C"/>
    <w:rsid w:val="00F65616"/>
    <w:rsid w:val="00F66474"/>
    <w:rsid w:val="00F6765C"/>
    <w:rsid w:val="00F710BC"/>
    <w:rsid w:val="00F71A65"/>
    <w:rsid w:val="00F720FE"/>
    <w:rsid w:val="00F76D38"/>
    <w:rsid w:val="00F81008"/>
    <w:rsid w:val="00F84F32"/>
    <w:rsid w:val="00F85E25"/>
    <w:rsid w:val="00F8647D"/>
    <w:rsid w:val="00F917FE"/>
    <w:rsid w:val="00F930C7"/>
    <w:rsid w:val="00F930D2"/>
    <w:rsid w:val="00F94A34"/>
    <w:rsid w:val="00FA05A1"/>
    <w:rsid w:val="00FA0E7A"/>
    <w:rsid w:val="00FA23A2"/>
    <w:rsid w:val="00FA3797"/>
    <w:rsid w:val="00FA4CDE"/>
    <w:rsid w:val="00FA7033"/>
    <w:rsid w:val="00FB0DD2"/>
    <w:rsid w:val="00FB2ABF"/>
    <w:rsid w:val="00FB6A2D"/>
    <w:rsid w:val="00FB7C29"/>
    <w:rsid w:val="00FC4BF9"/>
    <w:rsid w:val="00FD349E"/>
    <w:rsid w:val="00FD60F6"/>
    <w:rsid w:val="00FD644C"/>
    <w:rsid w:val="00FE14E1"/>
    <w:rsid w:val="00FE2770"/>
    <w:rsid w:val="00FE440E"/>
    <w:rsid w:val="00FE4D25"/>
    <w:rsid w:val="00FF1163"/>
    <w:rsid w:val="00FF49C2"/>
    <w:rsid w:val="00FF60A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B6118C"/>
  <w15:chartTrackingRefBased/>
  <w15:docId w15:val="{E554DBC0-34DD-42D0-91E0-EEEA55E80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975"/>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C90704"/>
    <w:pPr>
      <w:tabs>
        <w:tab w:val="center" w:pos="4252"/>
        <w:tab w:val="right" w:pos="8504"/>
      </w:tabs>
      <w:spacing w:after="0" w:line="240" w:lineRule="auto"/>
    </w:pPr>
    <w:rPr>
      <w:rFonts w:asciiTheme="minorHAnsi" w:eastAsiaTheme="minorHAnsi" w:hAnsiTheme="minorHAnsi" w:cstheme="minorBidi"/>
    </w:rPr>
  </w:style>
  <w:style w:type="character" w:customStyle="1" w:styleId="CabealhoChar">
    <w:name w:val="Cabeçalho Char"/>
    <w:basedOn w:val="Fontepargpadro"/>
    <w:link w:val="Cabealho"/>
    <w:uiPriority w:val="99"/>
    <w:rsid w:val="00C90704"/>
  </w:style>
  <w:style w:type="paragraph" w:styleId="Rodap">
    <w:name w:val="footer"/>
    <w:basedOn w:val="Normal"/>
    <w:link w:val="RodapChar"/>
    <w:uiPriority w:val="99"/>
    <w:unhideWhenUsed/>
    <w:rsid w:val="00C90704"/>
    <w:pPr>
      <w:tabs>
        <w:tab w:val="center" w:pos="4252"/>
        <w:tab w:val="right" w:pos="8504"/>
      </w:tabs>
      <w:spacing w:after="0" w:line="240" w:lineRule="auto"/>
    </w:pPr>
    <w:rPr>
      <w:rFonts w:asciiTheme="minorHAnsi" w:eastAsiaTheme="minorHAnsi" w:hAnsiTheme="minorHAnsi" w:cstheme="minorBidi"/>
    </w:rPr>
  </w:style>
  <w:style w:type="character" w:customStyle="1" w:styleId="RodapChar">
    <w:name w:val="Rodapé Char"/>
    <w:basedOn w:val="Fontepargpadro"/>
    <w:link w:val="Rodap"/>
    <w:uiPriority w:val="99"/>
    <w:rsid w:val="00C90704"/>
  </w:style>
  <w:style w:type="character" w:customStyle="1" w:styleId="xbe">
    <w:name w:val="_xbe"/>
    <w:qFormat/>
    <w:rsid w:val="00DD3848"/>
  </w:style>
  <w:style w:type="character" w:customStyle="1" w:styleId="Corpodetexto2Char">
    <w:name w:val="Corpo de texto 2 Char"/>
    <w:link w:val="Corpodetexto2"/>
    <w:qFormat/>
    <w:rsid w:val="00DD3848"/>
    <w:rPr>
      <w:rFonts w:ascii="Times New Roman" w:eastAsia="Times New Roman" w:hAnsi="Times New Roman"/>
      <w:szCs w:val="24"/>
    </w:rPr>
  </w:style>
  <w:style w:type="paragraph" w:styleId="Corpodetexto2">
    <w:name w:val="Body Text 2"/>
    <w:basedOn w:val="Normal"/>
    <w:link w:val="Corpodetexto2Char"/>
    <w:qFormat/>
    <w:rsid w:val="00DD3848"/>
    <w:pPr>
      <w:spacing w:after="0" w:line="240" w:lineRule="auto"/>
      <w:jc w:val="both"/>
    </w:pPr>
    <w:rPr>
      <w:rFonts w:ascii="Times New Roman" w:eastAsia="Times New Roman" w:hAnsi="Times New Roman" w:cstheme="minorBidi"/>
      <w:szCs w:val="24"/>
    </w:rPr>
  </w:style>
  <w:style w:type="character" w:customStyle="1" w:styleId="Corpodetexto2Char1">
    <w:name w:val="Corpo de texto 2 Char1"/>
    <w:basedOn w:val="Fontepargpadro"/>
    <w:uiPriority w:val="99"/>
    <w:semiHidden/>
    <w:rsid w:val="00DD3848"/>
    <w:rPr>
      <w:rFonts w:ascii="Calibri" w:eastAsia="Calibri" w:hAnsi="Calibri" w:cs="Times New Roman"/>
    </w:rPr>
  </w:style>
  <w:style w:type="paragraph" w:styleId="SemEspaamento">
    <w:name w:val="No Spacing"/>
    <w:uiPriority w:val="1"/>
    <w:qFormat/>
    <w:rsid w:val="00DD3848"/>
    <w:pPr>
      <w:spacing w:after="0" w:line="240" w:lineRule="auto"/>
    </w:pPr>
    <w:rPr>
      <w:rFonts w:ascii="Calibri" w:eastAsia="Calibri" w:hAnsi="Calibri" w:cs="Times New Roman"/>
    </w:rPr>
  </w:style>
  <w:style w:type="paragraph" w:styleId="Corpodetexto">
    <w:name w:val="Body Text"/>
    <w:basedOn w:val="Normal"/>
    <w:link w:val="CorpodetextoChar"/>
    <w:uiPriority w:val="99"/>
    <w:semiHidden/>
    <w:unhideWhenUsed/>
    <w:rsid w:val="006F6BB8"/>
    <w:pPr>
      <w:spacing w:after="120"/>
    </w:pPr>
  </w:style>
  <w:style w:type="character" w:customStyle="1" w:styleId="CorpodetextoChar">
    <w:name w:val="Corpo de texto Char"/>
    <w:basedOn w:val="Fontepargpadro"/>
    <w:link w:val="Corpodetexto"/>
    <w:uiPriority w:val="99"/>
    <w:semiHidden/>
    <w:rsid w:val="006F6BB8"/>
    <w:rPr>
      <w:rFonts w:ascii="Calibri" w:eastAsia="Calibri" w:hAnsi="Calibri" w:cs="Times New Roman"/>
    </w:rPr>
  </w:style>
  <w:style w:type="character" w:styleId="Hyperlink">
    <w:name w:val="Hyperlink"/>
    <w:basedOn w:val="Fontepargpadro"/>
    <w:uiPriority w:val="99"/>
    <w:unhideWhenUsed/>
    <w:rsid w:val="00424A9D"/>
    <w:rPr>
      <w:color w:val="0563C1" w:themeColor="hyperlink"/>
      <w:u w:val="single"/>
    </w:rPr>
  </w:style>
  <w:style w:type="character" w:customStyle="1" w:styleId="MenoPendente1">
    <w:name w:val="Menção Pendente1"/>
    <w:basedOn w:val="Fontepargpadro"/>
    <w:uiPriority w:val="99"/>
    <w:semiHidden/>
    <w:unhideWhenUsed/>
    <w:rsid w:val="00424A9D"/>
    <w:rPr>
      <w:color w:val="808080"/>
      <w:shd w:val="clear" w:color="auto" w:fill="E6E6E6"/>
    </w:rPr>
  </w:style>
  <w:style w:type="paragraph" w:styleId="Textodebalo">
    <w:name w:val="Balloon Text"/>
    <w:basedOn w:val="Normal"/>
    <w:link w:val="TextodebaloChar"/>
    <w:uiPriority w:val="99"/>
    <w:semiHidden/>
    <w:unhideWhenUsed/>
    <w:rsid w:val="00424A9D"/>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424A9D"/>
    <w:rPr>
      <w:rFonts w:ascii="Segoe UI" w:eastAsia="Calibri" w:hAnsi="Segoe UI" w:cs="Segoe UI"/>
      <w:sz w:val="18"/>
      <w:szCs w:val="18"/>
    </w:rPr>
  </w:style>
  <w:style w:type="paragraph" w:styleId="PargrafodaLista">
    <w:name w:val="List Paragraph"/>
    <w:basedOn w:val="Normal"/>
    <w:uiPriority w:val="34"/>
    <w:qFormat/>
    <w:rsid w:val="00E7500D"/>
    <w:pPr>
      <w:ind w:left="720"/>
      <w:contextualSpacing/>
    </w:pPr>
  </w:style>
  <w:style w:type="table" w:styleId="Tabelacomgrade">
    <w:name w:val="Table Grid"/>
    <w:basedOn w:val="Tabelanormal"/>
    <w:uiPriority w:val="39"/>
    <w:rsid w:val="00FA4C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implesTabela1">
    <w:name w:val="Plain Table 1"/>
    <w:basedOn w:val="Tabelanormal"/>
    <w:uiPriority w:val="41"/>
    <w:rsid w:val="00FA4CDE"/>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deGradeClara">
    <w:name w:val="Grid Table Light"/>
    <w:basedOn w:val="Tabelanormal"/>
    <w:uiPriority w:val="40"/>
    <w:rsid w:val="00FA4CD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MenoPendente2">
    <w:name w:val="Menção Pendente2"/>
    <w:basedOn w:val="Fontepargpadro"/>
    <w:uiPriority w:val="99"/>
    <w:semiHidden/>
    <w:unhideWhenUsed/>
    <w:rsid w:val="008F2DE8"/>
    <w:rPr>
      <w:color w:val="605E5C"/>
      <w:shd w:val="clear" w:color="auto" w:fill="E1DFDD"/>
    </w:rPr>
  </w:style>
  <w:style w:type="paragraph" w:styleId="NormalWeb">
    <w:name w:val="Normal (Web)"/>
    <w:basedOn w:val="Normal"/>
    <w:uiPriority w:val="99"/>
    <w:semiHidden/>
    <w:unhideWhenUsed/>
    <w:rsid w:val="007E297B"/>
    <w:rPr>
      <w:rFonts w:ascii="Times New Roman" w:hAnsi="Times New Roman"/>
      <w:sz w:val="24"/>
      <w:szCs w:val="24"/>
    </w:rPr>
  </w:style>
  <w:style w:type="character" w:styleId="MenoPendente">
    <w:name w:val="Unresolved Mention"/>
    <w:basedOn w:val="Fontepargpadro"/>
    <w:uiPriority w:val="99"/>
    <w:semiHidden/>
    <w:unhideWhenUsed/>
    <w:rsid w:val="007E297B"/>
    <w:rPr>
      <w:color w:val="605E5C"/>
      <w:shd w:val="clear" w:color="auto" w:fill="E1DFDD"/>
    </w:rPr>
  </w:style>
  <w:style w:type="character" w:styleId="HiperlinkVisitado">
    <w:name w:val="FollowedHyperlink"/>
    <w:basedOn w:val="Fontepargpadro"/>
    <w:uiPriority w:val="99"/>
    <w:semiHidden/>
    <w:unhideWhenUsed/>
    <w:rsid w:val="00F50D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679167">
      <w:bodyDiv w:val="1"/>
      <w:marLeft w:val="0"/>
      <w:marRight w:val="0"/>
      <w:marTop w:val="0"/>
      <w:marBottom w:val="0"/>
      <w:divBdr>
        <w:top w:val="none" w:sz="0" w:space="0" w:color="auto"/>
        <w:left w:val="none" w:sz="0" w:space="0" w:color="auto"/>
        <w:bottom w:val="none" w:sz="0" w:space="0" w:color="auto"/>
        <w:right w:val="none" w:sz="0" w:space="0" w:color="auto"/>
      </w:divBdr>
    </w:div>
    <w:div w:id="345444003">
      <w:bodyDiv w:val="1"/>
      <w:marLeft w:val="0"/>
      <w:marRight w:val="0"/>
      <w:marTop w:val="0"/>
      <w:marBottom w:val="0"/>
      <w:divBdr>
        <w:top w:val="none" w:sz="0" w:space="0" w:color="auto"/>
        <w:left w:val="none" w:sz="0" w:space="0" w:color="auto"/>
        <w:bottom w:val="none" w:sz="0" w:space="0" w:color="auto"/>
        <w:right w:val="none" w:sz="0" w:space="0" w:color="auto"/>
      </w:divBdr>
    </w:div>
    <w:div w:id="431558357">
      <w:bodyDiv w:val="1"/>
      <w:marLeft w:val="0"/>
      <w:marRight w:val="0"/>
      <w:marTop w:val="0"/>
      <w:marBottom w:val="0"/>
      <w:divBdr>
        <w:top w:val="none" w:sz="0" w:space="0" w:color="auto"/>
        <w:left w:val="none" w:sz="0" w:space="0" w:color="auto"/>
        <w:bottom w:val="none" w:sz="0" w:space="0" w:color="auto"/>
        <w:right w:val="none" w:sz="0" w:space="0" w:color="auto"/>
      </w:divBdr>
    </w:div>
    <w:div w:id="560749992">
      <w:bodyDiv w:val="1"/>
      <w:marLeft w:val="0"/>
      <w:marRight w:val="0"/>
      <w:marTop w:val="0"/>
      <w:marBottom w:val="0"/>
      <w:divBdr>
        <w:top w:val="none" w:sz="0" w:space="0" w:color="auto"/>
        <w:left w:val="none" w:sz="0" w:space="0" w:color="auto"/>
        <w:bottom w:val="none" w:sz="0" w:space="0" w:color="auto"/>
        <w:right w:val="none" w:sz="0" w:space="0" w:color="auto"/>
      </w:divBdr>
    </w:div>
    <w:div w:id="1224104127">
      <w:bodyDiv w:val="1"/>
      <w:marLeft w:val="0"/>
      <w:marRight w:val="0"/>
      <w:marTop w:val="0"/>
      <w:marBottom w:val="0"/>
      <w:divBdr>
        <w:top w:val="none" w:sz="0" w:space="0" w:color="auto"/>
        <w:left w:val="none" w:sz="0" w:space="0" w:color="auto"/>
        <w:bottom w:val="none" w:sz="0" w:space="0" w:color="auto"/>
        <w:right w:val="none" w:sz="0" w:space="0" w:color="auto"/>
      </w:divBdr>
    </w:div>
    <w:div w:id="2128431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youtube.com/live/oF3zzQuUzfo?si=qR-c45UUENEdkvl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492</Words>
  <Characters>2660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luciene azine</dc:creator>
  <cp:keywords/>
  <dc:description/>
  <cp:lastModifiedBy>Usuario</cp:lastModifiedBy>
  <cp:revision>4</cp:revision>
  <cp:lastPrinted>2025-03-13T17:13:00Z</cp:lastPrinted>
  <dcterms:created xsi:type="dcterms:W3CDTF">2025-06-23T19:47:00Z</dcterms:created>
  <dcterms:modified xsi:type="dcterms:W3CDTF">2025-07-15T16:11:00Z</dcterms:modified>
</cp:coreProperties>
</file>