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7A728610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1938C9">
        <w:rPr>
          <w:rFonts w:ascii="Arial" w:eastAsia="Arial" w:hAnsi="Arial" w:cs="Arial"/>
        </w:rPr>
        <w:t>70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273C2079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1938C9">
        <w:rPr>
          <w:rFonts w:ascii="Arial" w:eastAsia="Arial" w:hAnsi="Arial" w:cs="Arial"/>
        </w:rPr>
        <w:t>Leonardo David Alexandrino de Carvalho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4E5A0C7B" w14:textId="1C5942C3" w:rsidR="00A46171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824EE4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Vereador </w:t>
      </w:r>
      <w:r w:rsidR="001938C9">
        <w:rPr>
          <w:rFonts w:ascii="Arial" w:eastAsia="Arial" w:hAnsi="Arial" w:cs="Arial"/>
          <w:b/>
        </w:rPr>
        <w:t>LEONARDO DAVID ALEXANDRINO DE CARVALHO</w:t>
      </w:r>
      <w:r>
        <w:rPr>
          <w:rFonts w:ascii="Arial" w:eastAsia="Arial" w:hAnsi="Arial" w:cs="Arial"/>
        </w:rPr>
        <w:t xml:space="preserve">, </w:t>
      </w:r>
      <w:r w:rsidR="00824EE4">
        <w:rPr>
          <w:rFonts w:ascii="Arial" w:eastAsia="Arial" w:hAnsi="Arial" w:cs="Arial"/>
        </w:rPr>
        <w:t>a</w:t>
      </w:r>
      <w:r w:rsidR="00A46171">
        <w:rPr>
          <w:rFonts w:ascii="Arial" w:eastAsia="Arial" w:hAnsi="Arial" w:cs="Arial"/>
        </w:rPr>
        <w:t xml:space="preserve">s seguintes </w:t>
      </w:r>
      <w:r w:rsidR="00824EE4">
        <w:rPr>
          <w:rFonts w:ascii="Arial" w:eastAsia="Arial" w:hAnsi="Arial" w:cs="Arial"/>
        </w:rPr>
        <w:t>indicações</w:t>
      </w:r>
      <w:r w:rsidR="00A46171">
        <w:rPr>
          <w:rFonts w:ascii="Arial" w:eastAsia="Arial" w:hAnsi="Arial" w:cs="Arial"/>
        </w:rPr>
        <w:t>:</w:t>
      </w:r>
    </w:p>
    <w:p w14:paraId="65FB8CDF" w14:textId="77777777" w:rsidR="001938C9" w:rsidRPr="001938C9" w:rsidRDefault="001938C9" w:rsidP="00DD6CCB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Reitera a indicação para realização, o quanto antes, de uma operação tapa buracos em nossa cidade, pois está </w:t>
      </w:r>
      <w:proofErr w:type="gramStart"/>
      <w:r>
        <w:rPr>
          <w:rFonts w:ascii="Arial" w:hAnsi="Arial" w:cs="Arial"/>
        </w:rPr>
        <w:t>cada</w:t>
      </w:r>
      <w:proofErr w:type="gramEnd"/>
      <w:r>
        <w:rPr>
          <w:rFonts w:ascii="Arial" w:hAnsi="Arial" w:cs="Arial"/>
        </w:rPr>
        <w:t xml:space="preserve"> dias mais difícil trafegar nas ruas de Ibatiba;</w:t>
      </w:r>
    </w:p>
    <w:p w14:paraId="17051074" w14:textId="214CA4E5" w:rsidR="001938C9" w:rsidRPr="001938C9" w:rsidRDefault="001938C9" w:rsidP="00DD6CCB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Indicação à Secretaria de Esportes do Município para que realize um mutirão para limpeza do Estádio Municipal Heitor Batista Miranda, pois a situação lá está degradável;</w:t>
      </w:r>
    </w:p>
    <w:p w14:paraId="30BB6CE0" w14:textId="1E90E312" w:rsidR="001938C9" w:rsidRPr="001938C9" w:rsidRDefault="001938C9" w:rsidP="00DD6CCB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Indica a limpeza do Rio Pardo, no trecho em que foi construído um muro de arrimo junto à Rua Manoel Luiz Trindade, em frente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casa do saudoso Pastor Felicíssimo;</w:t>
      </w:r>
    </w:p>
    <w:p w14:paraId="6EB13025" w14:textId="4A263BDB" w:rsidR="001938C9" w:rsidRPr="001938C9" w:rsidRDefault="001938C9" w:rsidP="00DD6CCB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Indica a reparação na pavimentação da Rua Olindo Florindo de Freitas, no Bairro Novo Horizonte, rua que dá acesso ao Hospital do Município.</w:t>
      </w:r>
      <w:bookmarkStart w:id="0" w:name="_GoBack"/>
      <w:bookmarkEnd w:id="0"/>
    </w:p>
    <w:p w14:paraId="6E9D5293" w14:textId="400B9236" w:rsidR="00544B07" w:rsidRPr="001A12EB" w:rsidRDefault="00BA01D7" w:rsidP="001A12EB">
      <w:pPr>
        <w:jc w:val="both"/>
        <w:rPr>
          <w:rFonts w:ascii="Arial" w:eastAsia="Arial" w:hAnsi="Arial" w:cs="Arial"/>
        </w:rPr>
      </w:pPr>
      <w:r w:rsidRPr="001A12EB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CF80A" w14:textId="77777777" w:rsidR="0099742D" w:rsidRDefault="0099742D">
      <w:pPr>
        <w:spacing w:after="0" w:line="240" w:lineRule="auto"/>
      </w:pPr>
      <w:r>
        <w:separator/>
      </w:r>
    </w:p>
  </w:endnote>
  <w:endnote w:type="continuationSeparator" w:id="0">
    <w:p w14:paraId="24753172" w14:textId="77777777" w:rsidR="0099742D" w:rsidRDefault="0099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B6733" w14:textId="77777777" w:rsidR="0099742D" w:rsidRDefault="0099742D">
      <w:pPr>
        <w:spacing w:after="0" w:line="240" w:lineRule="auto"/>
      </w:pPr>
      <w:r>
        <w:separator/>
      </w:r>
    </w:p>
  </w:footnote>
  <w:footnote w:type="continuationSeparator" w:id="0">
    <w:p w14:paraId="3E3339F0" w14:textId="77777777" w:rsidR="0099742D" w:rsidRDefault="0099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1938C9"/>
    <w:rsid w:val="001A12EB"/>
    <w:rsid w:val="00220063"/>
    <w:rsid w:val="002313BA"/>
    <w:rsid w:val="00293A50"/>
    <w:rsid w:val="002C5DFA"/>
    <w:rsid w:val="00321F73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79D2"/>
    <w:rsid w:val="00652F2D"/>
    <w:rsid w:val="00671887"/>
    <w:rsid w:val="006F733B"/>
    <w:rsid w:val="00727E35"/>
    <w:rsid w:val="007C6EF8"/>
    <w:rsid w:val="007C7073"/>
    <w:rsid w:val="00824EE4"/>
    <w:rsid w:val="00852A6B"/>
    <w:rsid w:val="008A45FE"/>
    <w:rsid w:val="00914019"/>
    <w:rsid w:val="0099742D"/>
    <w:rsid w:val="00A46171"/>
    <w:rsid w:val="00A52B65"/>
    <w:rsid w:val="00A96FE4"/>
    <w:rsid w:val="00AE62E4"/>
    <w:rsid w:val="00BA01D7"/>
    <w:rsid w:val="00C05E3F"/>
    <w:rsid w:val="00C6753D"/>
    <w:rsid w:val="00C97ACC"/>
    <w:rsid w:val="00D011BB"/>
    <w:rsid w:val="00D448ED"/>
    <w:rsid w:val="00D45C52"/>
    <w:rsid w:val="00D56D40"/>
    <w:rsid w:val="00D81AA7"/>
    <w:rsid w:val="00DD491F"/>
    <w:rsid w:val="00DD6CCB"/>
    <w:rsid w:val="00DE4024"/>
    <w:rsid w:val="00E06AA2"/>
    <w:rsid w:val="00ED5D7F"/>
    <w:rsid w:val="00ED6855"/>
    <w:rsid w:val="00EE4693"/>
    <w:rsid w:val="00EE6524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4</cp:revision>
  <dcterms:created xsi:type="dcterms:W3CDTF">2021-05-26T17:38:00Z</dcterms:created>
  <dcterms:modified xsi:type="dcterms:W3CDTF">2021-05-26T18:07:00Z</dcterms:modified>
</cp:coreProperties>
</file>