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13244" w14:textId="61B42C1C" w:rsidR="00544B07" w:rsidRDefault="00BA01D7">
      <w:pPr>
        <w:ind w:right="5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OF.</w:t>
      </w:r>
      <w:proofErr w:type="gramStart"/>
      <w:r>
        <w:rPr>
          <w:rFonts w:ascii="Arial" w:eastAsia="Arial" w:hAnsi="Arial" w:cs="Arial"/>
        </w:rPr>
        <w:t>GAB.</w:t>
      </w:r>
      <w:proofErr w:type="gramEnd"/>
      <w:r>
        <w:rPr>
          <w:rFonts w:ascii="Arial" w:eastAsia="Arial" w:hAnsi="Arial" w:cs="Arial"/>
        </w:rPr>
        <w:t xml:space="preserve">PRES. Nº </w:t>
      </w:r>
      <w:r w:rsidR="00AE62E4">
        <w:rPr>
          <w:rFonts w:ascii="Arial" w:eastAsia="Arial" w:hAnsi="Arial" w:cs="Arial"/>
        </w:rPr>
        <w:t>42</w:t>
      </w:r>
      <w:r>
        <w:rPr>
          <w:rFonts w:ascii="Arial" w:eastAsia="Arial" w:hAnsi="Arial" w:cs="Arial"/>
        </w:rPr>
        <w:t>/2021</w:t>
      </w:r>
    </w:p>
    <w:p w14:paraId="1E8225C9" w14:textId="6C5636E7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AE62E4">
        <w:rPr>
          <w:rFonts w:ascii="Arial" w:eastAsia="Arial" w:hAnsi="Arial" w:cs="Arial"/>
        </w:rPr>
        <w:t>28</w:t>
      </w:r>
      <w:bookmarkStart w:id="0" w:name="_GoBack"/>
      <w:bookmarkEnd w:id="0"/>
      <w:r>
        <w:rPr>
          <w:rFonts w:ascii="Arial" w:eastAsia="Arial" w:hAnsi="Arial" w:cs="Arial"/>
        </w:rPr>
        <w:t xml:space="preserve"> de </w:t>
      </w:r>
      <w:r w:rsidR="00AE62E4">
        <w:rPr>
          <w:rFonts w:ascii="Arial" w:eastAsia="Arial" w:hAnsi="Arial" w:cs="Arial"/>
        </w:rPr>
        <w:t>abril</w:t>
      </w:r>
      <w:r>
        <w:rPr>
          <w:rFonts w:ascii="Arial" w:eastAsia="Arial" w:hAnsi="Arial" w:cs="Arial"/>
        </w:rPr>
        <w:t xml:space="preserve"> 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1AC8CF0F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REF: Apresenta indicações - Vereador</w:t>
      </w:r>
      <w:r w:rsidR="00AE62E4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proofErr w:type="spellStart"/>
      <w:r w:rsidR="00321F73">
        <w:rPr>
          <w:rFonts w:ascii="Arial" w:eastAsia="Arial" w:hAnsi="Arial" w:cs="Arial"/>
        </w:rPr>
        <w:t>Emiliane</w:t>
      </w:r>
      <w:proofErr w:type="spellEnd"/>
      <w:r w:rsidR="00321F73">
        <w:rPr>
          <w:rFonts w:ascii="Arial" w:eastAsia="Arial" w:hAnsi="Arial" w:cs="Arial"/>
        </w:rPr>
        <w:t xml:space="preserve"> Ribeiro Lázaro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7777777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Exmo. </w:t>
      </w:r>
      <w:proofErr w:type="gramStart"/>
      <w:r>
        <w:rPr>
          <w:rFonts w:ascii="Arial" w:eastAsia="Arial" w:hAnsi="Arial" w:cs="Arial"/>
        </w:rPr>
        <w:t>Sr.</w:t>
      </w:r>
      <w:proofErr w:type="gramEnd"/>
      <w:r>
        <w:rPr>
          <w:rFonts w:ascii="Arial" w:eastAsia="Arial" w:hAnsi="Arial" w:cs="Arial"/>
        </w:rPr>
        <w:t xml:space="preserve"> Prefeito Municipal,</w:t>
      </w:r>
    </w:p>
    <w:p w14:paraId="08B7A97F" w14:textId="77777777" w:rsidR="00544B07" w:rsidRDefault="00544B07">
      <w:pPr>
        <w:jc w:val="both"/>
        <w:rPr>
          <w:rFonts w:ascii="Arial" w:eastAsia="Arial" w:hAnsi="Arial" w:cs="Arial"/>
        </w:rPr>
      </w:pPr>
    </w:p>
    <w:p w14:paraId="08EE17B3" w14:textId="6E22E714" w:rsidR="00544B07" w:rsidRDefault="00BA01D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Sessão Ordinária da Câmara Municipal de </w:t>
      </w:r>
      <w:proofErr w:type="gramStart"/>
      <w:r>
        <w:rPr>
          <w:rFonts w:ascii="Arial" w:eastAsia="Arial" w:hAnsi="Arial" w:cs="Arial"/>
        </w:rPr>
        <w:t>Ibatiba-ES</w:t>
      </w:r>
      <w:proofErr w:type="gramEnd"/>
      <w:r>
        <w:rPr>
          <w:rFonts w:ascii="Arial" w:eastAsia="Arial" w:hAnsi="Arial" w:cs="Arial"/>
        </w:rPr>
        <w:t xml:space="preserve">, realizada em </w:t>
      </w:r>
      <w:r w:rsidR="00AE62E4">
        <w:rPr>
          <w:rFonts w:ascii="Arial" w:eastAsia="Arial" w:hAnsi="Arial" w:cs="Arial"/>
        </w:rPr>
        <w:t>23</w:t>
      </w:r>
      <w:r>
        <w:rPr>
          <w:rFonts w:ascii="Arial" w:eastAsia="Arial" w:hAnsi="Arial" w:cs="Arial"/>
        </w:rPr>
        <w:t xml:space="preserve"> de </w:t>
      </w:r>
      <w:r w:rsidR="00AE62E4">
        <w:rPr>
          <w:rFonts w:ascii="Arial" w:eastAsia="Arial" w:hAnsi="Arial" w:cs="Arial"/>
        </w:rPr>
        <w:t>abril</w:t>
      </w:r>
      <w:r>
        <w:rPr>
          <w:rFonts w:ascii="Arial" w:eastAsia="Arial" w:hAnsi="Arial" w:cs="Arial"/>
        </w:rPr>
        <w:t xml:space="preserve"> de 2021, </w:t>
      </w:r>
      <w:r w:rsidR="00AE62E4">
        <w:rPr>
          <w:rFonts w:ascii="Arial" w:eastAsia="Arial" w:hAnsi="Arial" w:cs="Arial"/>
        </w:rPr>
        <w:t>foi apresentada verbalmente pela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Vereador</w:t>
      </w:r>
      <w:r w:rsidR="00AE62E4"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</w:rPr>
        <w:t xml:space="preserve"> </w:t>
      </w:r>
      <w:proofErr w:type="spellStart"/>
      <w:r w:rsidR="00321F73" w:rsidRPr="00321F73">
        <w:rPr>
          <w:rFonts w:ascii="Arial" w:eastAsia="Arial" w:hAnsi="Arial" w:cs="Arial"/>
          <w:b/>
        </w:rPr>
        <w:t>Emiliane</w:t>
      </w:r>
      <w:proofErr w:type="spellEnd"/>
      <w:r w:rsidR="00321F73" w:rsidRPr="00321F73">
        <w:rPr>
          <w:rFonts w:ascii="Arial" w:eastAsia="Arial" w:hAnsi="Arial" w:cs="Arial"/>
          <w:b/>
        </w:rPr>
        <w:t xml:space="preserve"> Ribeiro Lázaro</w:t>
      </w:r>
      <w:r>
        <w:rPr>
          <w:rFonts w:ascii="Arial" w:eastAsia="Arial" w:hAnsi="Arial" w:cs="Arial"/>
        </w:rPr>
        <w:t>, a</w:t>
      </w:r>
      <w:r w:rsidR="00AE62E4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seguinte</w:t>
      </w:r>
      <w:r w:rsidR="00AE62E4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indicaç</w:t>
      </w:r>
      <w:r w:rsidR="00AE62E4">
        <w:rPr>
          <w:rFonts w:ascii="Arial" w:eastAsia="Arial" w:hAnsi="Arial" w:cs="Arial"/>
        </w:rPr>
        <w:t>ões</w:t>
      </w:r>
      <w:r>
        <w:rPr>
          <w:rFonts w:ascii="Arial" w:eastAsia="Arial" w:hAnsi="Arial" w:cs="Arial"/>
        </w:rPr>
        <w:t>:</w:t>
      </w:r>
    </w:p>
    <w:p w14:paraId="1F7BC206" w14:textId="77777777" w:rsidR="00AE62E4" w:rsidRDefault="00AE62E4" w:rsidP="00AE62E4">
      <w:pPr>
        <w:pStyle w:val="PargrafodaLista"/>
        <w:numPr>
          <w:ilvl w:val="0"/>
          <w:numId w:val="2"/>
        </w:numPr>
        <w:spacing w:after="200" w:line="276" w:lineRule="auto"/>
        <w:ind w:right="-125"/>
        <w:jc w:val="both"/>
        <w:rPr>
          <w:rFonts w:ascii="Arial" w:eastAsia="Arial" w:hAnsi="Arial" w:cs="Arial"/>
        </w:rPr>
      </w:pPr>
      <w:r w:rsidRPr="00AE62E4">
        <w:rPr>
          <w:rFonts w:ascii="Arial" w:eastAsia="Arial" w:hAnsi="Arial" w:cs="Arial"/>
        </w:rPr>
        <w:t xml:space="preserve">Córrego São João (Alto Inês), próximo </w:t>
      </w:r>
      <w:proofErr w:type="gramStart"/>
      <w:r w:rsidRPr="00AE62E4">
        <w:rPr>
          <w:rFonts w:ascii="Arial" w:eastAsia="Arial" w:hAnsi="Arial" w:cs="Arial"/>
        </w:rPr>
        <w:t>a</w:t>
      </w:r>
      <w:proofErr w:type="gramEnd"/>
      <w:r w:rsidRPr="00AE62E4">
        <w:rPr>
          <w:rFonts w:ascii="Arial" w:eastAsia="Arial" w:hAnsi="Arial" w:cs="Arial"/>
        </w:rPr>
        <w:t xml:space="preserve"> fazenda do </w:t>
      </w:r>
      <w:proofErr w:type="spellStart"/>
      <w:r w:rsidRPr="00AE62E4">
        <w:rPr>
          <w:rFonts w:ascii="Arial" w:eastAsia="Arial" w:hAnsi="Arial" w:cs="Arial"/>
        </w:rPr>
        <w:t>Menegate</w:t>
      </w:r>
      <w:proofErr w:type="spellEnd"/>
      <w:r w:rsidRPr="00AE62E4">
        <w:rPr>
          <w:rFonts w:ascii="Arial" w:eastAsia="Arial" w:hAnsi="Arial" w:cs="Arial"/>
        </w:rPr>
        <w:t xml:space="preserve">, estrada perto do antigo </w:t>
      </w:r>
      <w:proofErr w:type="spellStart"/>
      <w:r w:rsidRPr="00AE62E4">
        <w:rPr>
          <w:rFonts w:ascii="Arial" w:eastAsia="Arial" w:hAnsi="Arial" w:cs="Arial"/>
        </w:rPr>
        <w:t>Valdirim</w:t>
      </w:r>
      <w:proofErr w:type="spellEnd"/>
      <w:r w:rsidRPr="00AE62E4">
        <w:rPr>
          <w:rFonts w:ascii="Arial" w:eastAsia="Arial" w:hAnsi="Arial" w:cs="Arial"/>
        </w:rPr>
        <w:t xml:space="preserve">, antigo </w:t>
      </w:r>
      <w:proofErr w:type="spellStart"/>
      <w:r w:rsidRPr="00AE62E4">
        <w:rPr>
          <w:rFonts w:ascii="Arial" w:eastAsia="Arial" w:hAnsi="Arial" w:cs="Arial"/>
        </w:rPr>
        <w:t>Oscalim</w:t>
      </w:r>
      <w:proofErr w:type="spellEnd"/>
      <w:r w:rsidRPr="00AE62E4">
        <w:rPr>
          <w:rFonts w:ascii="Arial" w:eastAsia="Arial" w:hAnsi="Arial" w:cs="Arial"/>
        </w:rPr>
        <w:t xml:space="preserve">: estrada em péssima condição dos moradores e produtores passarem; </w:t>
      </w:r>
    </w:p>
    <w:p w14:paraId="49A1D526" w14:textId="77777777" w:rsidR="00AE62E4" w:rsidRDefault="00AE62E4" w:rsidP="00AE62E4">
      <w:pPr>
        <w:pStyle w:val="PargrafodaLista"/>
        <w:numPr>
          <w:ilvl w:val="0"/>
          <w:numId w:val="2"/>
        </w:numPr>
        <w:spacing w:after="200" w:line="276" w:lineRule="auto"/>
        <w:ind w:right="-125"/>
        <w:jc w:val="both"/>
        <w:rPr>
          <w:rFonts w:ascii="Arial" w:eastAsia="Arial" w:hAnsi="Arial" w:cs="Arial"/>
        </w:rPr>
      </w:pPr>
      <w:r w:rsidRPr="00AE62E4">
        <w:rPr>
          <w:rFonts w:ascii="Arial" w:eastAsia="Arial" w:hAnsi="Arial" w:cs="Arial"/>
        </w:rPr>
        <w:t xml:space="preserve">Ainda no córrego São João </w:t>
      </w:r>
      <w:proofErr w:type="gramStart"/>
      <w:r w:rsidRPr="00AE62E4">
        <w:rPr>
          <w:rFonts w:ascii="Arial" w:eastAsia="Arial" w:hAnsi="Arial" w:cs="Arial"/>
        </w:rPr>
        <w:t xml:space="preserve">( </w:t>
      </w:r>
      <w:proofErr w:type="gramEnd"/>
      <w:r w:rsidRPr="00AE62E4">
        <w:rPr>
          <w:rFonts w:ascii="Arial" w:eastAsia="Arial" w:hAnsi="Arial" w:cs="Arial"/>
        </w:rPr>
        <w:t xml:space="preserve">Alto Inês) do outro lado da BR, próximo ao sítio da Mícron, depois da chácara do Baiano: ocorreu um deslizamento de terra que está comprometendo a residência da Marta e do Elias. Peço o apoio da defesa civil; </w:t>
      </w:r>
    </w:p>
    <w:p w14:paraId="3804EA8F" w14:textId="77777777" w:rsidR="00AE62E4" w:rsidRDefault="00AE62E4" w:rsidP="00AE62E4">
      <w:pPr>
        <w:pStyle w:val="PargrafodaLista"/>
        <w:numPr>
          <w:ilvl w:val="0"/>
          <w:numId w:val="2"/>
        </w:numPr>
        <w:spacing w:after="200" w:line="276" w:lineRule="auto"/>
        <w:ind w:right="-125"/>
        <w:jc w:val="both"/>
        <w:rPr>
          <w:rFonts w:ascii="Arial" w:eastAsia="Arial" w:hAnsi="Arial" w:cs="Arial"/>
        </w:rPr>
      </w:pPr>
      <w:r w:rsidRPr="00AE62E4">
        <w:rPr>
          <w:rFonts w:ascii="Arial" w:eastAsia="Arial" w:hAnsi="Arial" w:cs="Arial"/>
        </w:rPr>
        <w:t xml:space="preserve">No Córrego São José do Meriti, depois da chácara 3G e próximo ao </w:t>
      </w:r>
      <w:proofErr w:type="spellStart"/>
      <w:r w:rsidRPr="00AE62E4">
        <w:rPr>
          <w:rFonts w:ascii="Arial" w:eastAsia="Arial" w:hAnsi="Arial" w:cs="Arial"/>
        </w:rPr>
        <w:t>Orci</w:t>
      </w:r>
      <w:proofErr w:type="spellEnd"/>
      <w:r w:rsidRPr="00AE62E4">
        <w:rPr>
          <w:rFonts w:ascii="Arial" w:eastAsia="Arial" w:hAnsi="Arial" w:cs="Arial"/>
        </w:rPr>
        <w:t xml:space="preserve"> Ribeiro, a ponte está caindo e prejudicando os moradores e produtores de café. </w:t>
      </w:r>
    </w:p>
    <w:p w14:paraId="57AD34BD" w14:textId="2FA75388" w:rsidR="00AE62E4" w:rsidRPr="00AE62E4" w:rsidRDefault="00AE62E4" w:rsidP="00AE62E4">
      <w:pPr>
        <w:pStyle w:val="PargrafodaLista"/>
        <w:numPr>
          <w:ilvl w:val="0"/>
          <w:numId w:val="2"/>
        </w:numPr>
        <w:spacing w:after="200" w:line="276" w:lineRule="auto"/>
        <w:ind w:right="-125"/>
        <w:jc w:val="both"/>
        <w:rPr>
          <w:rFonts w:ascii="Arial" w:eastAsia="Arial" w:hAnsi="Arial" w:cs="Arial"/>
        </w:rPr>
      </w:pPr>
      <w:r w:rsidRPr="00AE62E4">
        <w:rPr>
          <w:rFonts w:ascii="Arial" w:eastAsia="Arial" w:hAnsi="Arial" w:cs="Arial"/>
        </w:rPr>
        <w:t xml:space="preserve">Também no Córrego Neblina as estradas próximas </w:t>
      </w:r>
      <w:proofErr w:type="gramStart"/>
      <w:r w:rsidRPr="00AE62E4">
        <w:rPr>
          <w:rFonts w:ascii="Arial" w:eastAsia="Arial" w:hAnsi="Arial" w:cs="Arial"/>
        </w:rPr>
        <w:t>a</w:t>
      </w:r>
      <w:proofErr w:type="gramEnd"/>
      <w:r w:rsidRPr="00AE62E4">
        <w:rPr>
          <w:rFonts w:ascii="Arial" w:eastAsia="Arial" w:hAnsi="Arial" w:cs="Arial"/>
        </w:rPr>
        <w:t xml:space="preserve"> igreja Católica estão muito ruins. O mesmo no Córrego Santa Isabel. </w:t>
      </w:r>
    </w:p>
    <w:p w14:paraId="6E9D5293" w14:textId="2ACD21E2" w:rsidR="00544B07" w:rsidRPr="00AE62E4" w:rsidRDefault="00BA01D7" w:rsidP="00AE62E4">
      <w:pPr>
        <w:spacing w:after="200" w:line="276" w:lineRule="auto"/>
        <w:ind w:left="360" w:right="-125"/>
        <w:jc w:val="both"/>
        <w:rPr>
          <w:rFonts w:ascii="Arial" w:eastAsia="Arial" w:hAnsi="Arial" w:cs="Arial"/>
        </w:rPr>
      </w:pPr>
      <w:r w:rsidRPr="00AE62E4">
        <w:rPr>
          <w:rFonts w:ascii="Arial" w:eastAsia="Arial" w:hAnsi="Arial" w:cs="Arial"/>
        </w:rPr>
        <w:t>Sendo assim, encaminho as referidas indicações e requerimentos. No aguardo de uma especial atenção em torno do assunto em tela, no ensejo apresentamos V. Ex.ª os nossos protestos de elevada estima e consideração.</w:t>
      </w:r>
    </w:p>
    <w:p w14:paraId="2475B429" w14:textId="77777777" w:rsidR="00544B07" w:rsidRDefault="00544B07">
      <w:pPr>
        <w:ind w:right="565"/>
        <w:jc w:val="both"/>
        <w:rPr>
          <w:rFonts w:ascii="Arial" w:eastAsia="Arial" w:hAnsi="Arial" w:cs="Arial"/>
        </w:rPr>
      </w:pPr>
    </w:p>
    <w:p w14:paraId="528D4BF4" w14:textId="77777777" w:rsidR="00544B07" w:rsidRDefault="00BA01D7">
      <w:pPr>
        <w:spacing w:after="0" w:line="240" w:lineRule="auto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Fernando Vieira de Souza </w:t>
      </w:r>
    </w:p>
    <w:p w14:paraId="11A7BF49" w14:textId="77777777" w:rsidR="00544B07" w:rsidRDefault="00BA01D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i/>
        </w:rPr>
        <w:t>=PRESIDENTE DA CÂMARA=</w:t>
      </w:r>
    </w:p>
    <w:sectPr w:rsidR="00544B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296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ACCD7" w14:textId="77777777" w:rsidR="00350009" w:rsidRDefault="00350009">
      <w:pPr>
        <w:spacing w:after="0" w:line="240" w:lineRule="auto"/>
      </w:pPr>
      <w:r>
        <w:separator/>
      </w:r>
    </w:p>
  </w:endnote>
  <w:endnote w:type="continuationSeparator" w:id="0">
    <w:p w14:paraId="3B14471A" w14:textId="77777777" w:rsidR="00350009" w:rsidRDefault="00350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B4C265" w14:textId="77777777" w:rsidR="00350009" w:rsidRDefault="00350009">
      <w:pPr>
        <w:spacing w:after="0" w:line="240" w:lineRule="auto"/>
      </w:pPr>
      <w:r>
        <w:separator/>
      </w:r>
    </w:p>
  </w:footnote>
  <w:footnote w:type="continuationSeparator" w:id="0">
    <w:p w14:paraId="798439A1" w14:textId="77777777" w:rsidR="00350009" w:rsidRDefault="00350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07"/>
    <w:rsid w:val="00293A50"/>
    <w:rsid w:val="00321F73"/>
    <w:rsid w:val="00350009"/>
    <w:rsid w:val="0041300C"/>
    <w:rsid w:val="0043395E"/>
    <w:rsid w:val="00544B07"/>
    <w:rsid w:val="005E5C08"/>
    <w:rsid w:val="005E79D2"/>
    <w:rsid w:val="006F733B"/>
    <w:rsid w:val="00727E35"/>
    <w:rsid w:val="00AE62E4"/>
    <w:rsid w:val="00BA01D7"/>
    <w:rsid w:val="00C05E3F"/>
    <w:rsid w:val="00C97ACC"/>
    <w:rsid w:val="00D011BB"/>
    <w:rsid w:val="00D448ED"/>
    <w:rsid w:val="00D56D40"/>
    <w:rsid w:val="00D81AA7"/>
    <w:rsid w:val="00ED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C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vinyc</cp:lastModifiedBy>
  <cp:revision>2</cp:revision>
  <dcterms:created xsi:type="dcterms:W3CDTF">2021-04-27T19:20:00Z</dcterms:created>
  <dcterms:modified xsi:type="dcterms:W3CDTF">2021-04-27T19:20:00Z</dcterms:modified>
</cp:coreProperties>
</file>